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C17" w:rsidRDefault="00A8488F" w:rsidP="00A8488F">
      <w:pPr>
        <w:jc w:val="center"/>
        <w:rPr>
          <w:rFonts w:ascii="OfficinaSansBookC" w:eastAsia="Calibri" w:hAnsi="OfficinaSansBookC" w:cs="Arial"/>
          <w:b/>
          <w:bCs/>
          <w:sz w:val="28"/>
          <w:szCs w:val="28"/>
        </w:rPr>
      </w:pPr>
      <w:bookmarkStart w:id="0" w:name="_Hlk125104231"/>
      <w:r>
        <w:rPr>
          <w:rFonts w:ascii="Times New Roman" w:hAnsi="Times New Roman"/>
          <w:b/>
          <w:bCs/>
          <w:noProof/>
          <w:sz w:val="28"/>
          <w:szCs w:val="28"/>
        </w:rPr>
        <w:drawing>
          <wp:inline distT="0" distB="0" distL="0" distR="0">
            <wp:extent cx="5978525" cy="8451899"/>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78525" cy="8451899"/>
                    </a:xfrm>
                    <a:prstGeom prst="rect">
                      <a:avLst/>
                    </a:prstGeom>
                    <a:noFill/>
                    <a:ln w="9525">
                      <a:noFill/>
                      <a:miter lim="800000"/>
                      <a:headEnd/>
                      <a:tailEnd/>
                    </a:ln>
                  </pic:spPr>
                </pic:pic>
              </a:graphicData>
            </a:graphic>
          </wp:inline>
        </w:drawing>
      </w: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Pr="00284A82" w:rsidRDefault="00845C17" w:rsidP="00845C17">
      <w:pPr>
        <w:jc w:val="center"/>
        <w:rPr>
          <w:rFonts w:ascii="Times New Roman" w:hAnsi="Times New Roman"/>
          <w:b/>
          <w:sz w:val="28"/>
          <w:szCs w:val="28"/>
          <w:highlight w:val="white"/>
        </w:rPr>
      </w:pPr>
      <w:r w:rsidRPr="00284A82">
        <w:rPr>
          <w:rFonts w:ascii="Times New Roman" w:hAnsi="Times New Roman"/>
          <w:sz w:val="26"/>
          <w:szCs w:val="26"/>
        </w:rPr>
        <w:br w:type="page"/>
      </w:r>
    </w:p>
    <w:p w:rsidR="00845C17" w:rsidRPr="008625DA" w:rsidRDefault="00845C17" w:rsidP="0084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bookmarkStart w:id="1" w:name="_Hlk125106949"/>
      <w:r w:rsidRPr="008625DA">
        <w:rPr>
          <w:rFonts w:ascii="Times New Roman" w:hAnsi="Times New Roman"/>
          <w:b/>
          <w:bCs/>
          <w:sz w:val="28"/>
          <w:szCs w:val="28"/>
        </w:rPr>
        <w:lastRenderedPageBreak/>
        <w:t xml:space="preserve">Разработчик: </w:t>
      </w:r>
      <w:r w:rsidRPr="008625DA">
        <w:rPr>
          <w:rFonts w:ascii="Times New Roman" w:hAnsi="Times New Roman"/>
          <w:sz w:val="28"/>
          <w:szCs w:val="28"/>
        </w:rPr>
        <w:t>ОГБПОУ  «Шуйский многопрофильный колледж».</w:t>
      </w:r>
    </w:p>
    <w:p w:rsidR="00845C17" w:rsidRPr="008625DA" w:rsidRDefault="00845C17" w:rsidP="0084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ОГБПОУ  «Шуйский многопрофильный кол</w:t>
      </w:r>
      <w:r>
        <w:rPr>
          <w:rFonts w:ascii="Times New Roman" w:hAnsi="Times New Roman"/>
          <w:sz w:val="28"/>
          <w:szCs w:val="28"/>
        </w:rPr>
        <w:t>ледж» Кудина Ксения Андреевна</w:t>
      </w: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bookmarkEnd w:id="1" w:displacedByCustomXml="next"/>
    <w:bookmarkEnd w:id="0" w:displacedByCustomXml="next"/>
    <w:sdt>
      <w:sdtPr>
        <w:rPr>
          <w:rFonts w:ascii="Calibri" w:eastAsia="Times New Roman" w:hAnsi="Calibri" w:cs="Times New Roman"/>
          <w:color w:val="000000"/>
          <w:sz w:val="22"/>
          <w:szCs w:val="20"/>
        </w:rPr>
        <w:id w:val="-312403015"/>
        <w:docPartObj>
          <w:docPartGallery w:val="Table of Contents"/>
          <w:docPartUnique/>
        </w:docPartObj>
      </w:sdtPr>
      <w:sdtEndPr>
        <w:rPr>
          <w:rFonts w:ascii="Times New Roman" w:hAnsi="Times New Roman"/>
          <w:bCs/>
        </w:rPr>
      </w:sdtEndPr>
      <w:sdtContent>
        <w:p w:rsidR="0039152A" w:rsidRPr="00C54B8F" w:rsidRDefault="0039152A" w:rsidP="00C54B8F">
          <w:pPr>
            <w:pStyle w:val="aff"/>
            <w:jc w:val="center"/>
            <w:rPr>
              <w:rFonts w:ascii="Times New Roman" w:hAnsi="Times New Roman" w:cs="Times New Roman"/>
              <w:b/>
              <w:color w:val="auto"/>
            </w:rPr>
          </w:pPr>
          <w:r w:rsidRPr="00C54B8F">
            <w:rPr>
              <w:rFonts w:ascii="Times New Roman" w:hAnsi="Times New Roman" w:cs="Times New Roman"/>
              <w:b/>
              <w:color w:val="auto"/>
            </w:rPr>
            <w:t>СОДЕРЖАНИЕ</w:t>
          </w:r>
        </w:p>
        <w:p w:rsidR="0039152A" w:rsidRDefault="0039152A" w:rsidP="0039152A"/>
        <w:p w:rsidR="0039152A" w:rsidRPr="0039152A" w:rsidRDefault="0039152A" w:rsidP="0039152A"/>
        <w:p w:rsidR="00575E64" w:rsidRPr="00575E64" w:rsidRDefault="00A979C1" w:rsidP="00845C17">
          <w:pPr>
            <w:pStyle w:val="1a"/>
            <w:tabs>
              <w:tab w:val="left" w:pos="800"/>
              <w:tab w:val="right" w:leader="dot" w:pos="9820"/>
            </w:tabs>
            <w:spacing w:line="360" w:lineRule="auto"/>
            <w:rPr>
              <w:rFonts w:ascii="Times New Roman" w:eastAsiaTheme="minorEastAsia" w:hAnsi="Times New Roman"/>
              <w:b w:val="0"/>
              <w:noProof/>
              <w:color w:val="auto"/>
              <w:szCs w:val="28"/>
            </w:rPr>
          </w:pPr>
          <w:r w:rsidRPr="00575E64">
            <w:rPr>
              <w:rFonts w:ascii="Times New Roman" w:hAnsi="Times New Roman"/>
              <w:b w:val="0"/>
              <w:szCs w:val="28"/>
            </w:rPr>
            <w:fldChar w:fldCharType="begin"/>
          </w:r>
          <w:r w:rsidR="0039152A" w:rsidRPr="00575E64">
            <w:rPr>
              <w:rFonts w:ascii="Times New Roman" w:hAnsi="Times New Roman"/>
              <w:b w:val="0"/>
              <w:szCs w:val="28"/>
            </w:rPr>
            <w:instrText xml:space="preserve"> TOC \o "1-3" \h \z \u </w:instrText>
          </w:r>
          <w:r w:rsidRPr="00575E64">
            <w:rPr>
              <w:rFonts w:ascii="Times New Roman" w:hAnsi="Times New Roman"/>
              <w:b w:val="0"/>
              <w:szCs w:val="28"/>
            </w:rPr>
            <w:fldChar w:fldCharType="separate"/>
          </w:r>
          <w:hyperlink w:anchor="_Toc195775277" w:history="1">
            <w:r w:rsidR="00575E64" w:rsidRPr="00575E64">
              <w:rPr>
                <w:rStyle w:val="af"/>
                <w:rFonts w:ascii="Times New Roman" w:hAnsi="Times New Roman"/>
                <w:b w:val="0"/>
                <w:noProof/>
                <w:szCs w:val="28"/>
              </w:rPr>
              <w:t>1.</w:t>
            </w:r>
            <w:r w:rsidR="00575E64" w:rsidRPr="00575E64">
              <w:rPr>
                <w:rFonts w:ascii="Times New Roman" w:eastAsiaTheme="minorEastAsia" w:hAnsi="Times New Roman"/>
                <w:b w:val="0"/>
                <w:noProof/>
                <w:color w:val="auto"/>
                <w:szCs w:val="28"/>
              </w:rPr>
              <w:tab/>
            </w:r>
            <w:r w:rsidR="00845C17">
              <w:rPr>
                <w:rStyle w:val="af"/>
                <w:rFonts w:ascii="Times New Roman" w:hAnsi="Times New Roman"/>
                <w:b w:val="0"/>
                <w:noProof/>
                <w:szCs w:val="28"/>
              </w:rPr>
              <w:t>Общая характеристика рабочей программы о</w:t>
            </w:r>
            <w:r w:rsidR="00575E64" w:rsidRPr="00575E64">
              <w:rPr>
                <w:rStyle w:val="af"/>
                <w:rFonts w:ascii="Times New Roman" w:hAnsi="Times New Roman"/>
                <w:b w:val="0"/>
                <w:noProof/>
                <w:szCs w:val="28"/>
              </w:rPr>
              <w:t>бщеобразовательнойдисциплины «Физика»</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_Toc195775277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93CC0">
              <w:rPr>
                <w:rFonts w:ascii="Times New Roman" w:hAnsi="Times New Roman"/>
                <w:b w:val="0"/>
                <w:noProof/>
                <w:webHidden/>
                <w:szCs w:val="28"/>
              </w:rPr>
              <w:t>4</w:t>
            </w:r>
            <w:r w:rsidRPr="00575E64">
              <w:rPr>
                <w:rFonts w:ascii="Times New Roman" w:hAnsi="Times New Roman"/>
                <w:b w:val="0"/>
                <w:noProof/>
                <w:webHidden/>
                <w:szCs w:val="28"/>
              </w:rPr>
              <w:fldChar w:fldCharType="end"/>
            </w:r>
          </w:hyperlink>
        </w:p>
        <w:p w:rsidR="00575E64" w:rsidRPr="00575E64" w:rsidRDefault="00A979C1" w:rsidP="00845C17">
          <w:pPr>
            <w:pStyle w:val="1a"/>
            <w:tabs>
              <w:tab w:val="right" w:leader="dot" w:pos="9820"/>
            </w:tabs>
            <w:spacing w:line="360" w:lineRule="auto"/>
            <w:rPr>
              <w:rFonts w:ascii="Times New Roman" w:eastAsiaTheme="minorEastAsia" w:hAnsi="Times New Roman"/>
              <w:b w:val="0"/>
              <w:noProof/>
              <w:color w:val="auto"/>
              <w:szCs w:val="28"/>
            </w:rPr>
          </w:pPr>
          <w:hyperlink w:anchor="_Toc195775279" w:history="1">
            <w:r w:rsidR="00575E64" w:rsidRPr="00575E64">
              <w:rPr>
                <w:rStyle w:val="af"/>
                <w:rFonts w:ascii="Times New Roman" w:hAnsi="Times New Roman"/>
                <w:b w:val="0"/>
                <w:noProof/>
                <w:szCs w:val="28"/>
              </w:rPr>
              <w:t>2. Структураисодержание</w:t>
            </w:r>
            <w:r w:rsidR="00575E64" w:rsidRPr="00575E64">
              <w:rPr>
                <w:rStyle w:val="af"/>
                <w:rFonts w:ascii="Times New Roman" w:hAnsi="Times New Roman"/>
                <w:b w:val="0"/>
                <w:noProof/>
                <w:spacing w:val="-3"/>
                <w:szCs w:val="28"/>
              </w:rPr>
              <w:t xml:space="preserve"> общеобразовательной </w:t>
            </w:r>
            <w:r w:rsidR="00575E64" w:rsidRPr="00575E64">
              <w:rPr>
                <w:rStyle w:val="af"/>
                <w:rFonts w:ascii="Times New Roman" w:hAnsi="Times New Roman"/>
                <w:b w:val="0"/>
                <w:noProof/>
                <w:szCs w:val="28"/>
              </w:rPr>
              <w:t>дисциплины</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_Toc195775279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93CC0">
              <w:rPr>
                <w:rFonts w:ascii="Times New Roman" w:hAnsi="Times New Roman"/>
                <w:b w:val="0"/>
                <w:noProof/>
                <w:webHidden/>
                <w:szCs w:val="28"/>
              </w:rPr>
              <w:t>14</w:t>
            </w:r>
            <w:r w:rsidRPr="00575E64">
              <w:rPr>
                <w:rFonts w:ascii="Times New Roman" w:hAnsi="Times New Roman"/>
                <w:b w:val="0"/>
                <w:noProof/>
                <w:webHidden/>
                <w:szCs w:val="28"/>
              </w:rPr>
              <w:fldChar w:fldCharType="end"/>
            </w:r>
          </w:hyperlink>
        </w:p>
        <w:p w:rsidR="00575E64" w:rsidRPr="00575E64" w:rsidRDefault="00A979C1" w:rsidP="00845C17">
          <w:pPr>
            <w:pStyle w:val="1a"/>
            <w:tabs>
              <w:tab w:val="right" w:leader="dot" w:pos="9820"/>
            </w:tabs>
            <w:spacing w:line="360" w:lineRule="auto"/>
            <w:rPr>
              <w:rFonts w:ascii="Times New Roman" w:eastAsiaTheme="minorEastAsia" w:hAnsi="Times New Roman"/>
              <w:b w:val="0"/>
              <w:noProof/>
              <w:color w:val="auto"/>
              <w:szCs w:val="28"/>
            </w:rPr>
          </w:pPr>
          <w:hyperlink w:anchor="_Toc195775280" w:history="1">
            <w:r w:rsidR="00575E64" w:rsidRPr="00575E64">
              <w:rPr>
                <w:rStyle w:val="af"/>
                <w:rFonts w:ascii="Times New Roman" w:hAnsi="Times New Roman"/>
                <w:b w:val="0"/>
                <w:noProof/>
                <w:szCs w:val="28"/>
              </w:rPr>
              <w:t>3. Условияреализациипрограммыобщеобразовательной дисциплины</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_Toc195775280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93CC0">
              <w:rPr>
                <w:rFonts w:ascii="Times New Roman" w:hAnsi="Times New Roman"/>
                <w:b w:val="0"/>
                <w:noProof/>
                <w:webHidden/>
                <w:szCs w:val="28"/>
              </w:rPr>
              <w:t>25</w:t>
            </w:r>
            <w:r w:rsidRPr="00575E64">
              <w:rPr>
                <w:rFonts w:ascii="Times New Roman" w:hAnsi="Times New Roman"/>
                <w:b w:val="0"/>
                <w:noProof/>
                <w:webHidden/>
                <w:szCs w:val="28"/>
              </w:rPr>
              <w:fldChar w:fldCharType="end"/>
            </w:r>
          </w:hyperlink>
        </w:p>
        <w:p w:rsidR="00575E64" w:rsidRPr="00575E64" w:rsidRDefault="00A979C1" w:rsidP="00845C17">
          <w:pPr>
            <w:pStyle w:val="1a"/>
            <w:tabs>
              <w:tab w:val="right" w:leader="dot" w:pos="9820"/>
            </w:tabs>
            <w:spacing w:line="360" w:lineRule="auto"/>
            <w:rPr>
              <w:rFonts w:ascii="Times New Roman" w:eastAsiaTheme="minorEastAsia" w:hAnsi="Times New Roman"/>
              <w:b w:val="0"/>
              <w:noProof/>
              <w:color w:val="auto"/>
              <w:szCs w:val="28"/>
            </w:rPr>
          </w:pPr>
          <w:hyperlink w:anchor="_Toc195775281" w:history="1">
            <w:r w:rsidR="00575E64" w:rsidRPr="00575E64">
              <w:rPr>
                <w:rStyle w:val="af"/>
                <w:rFonts w:ascii="Times New Roman" w:hAnsi="Times New Roman"/>
                <w:b w:val="0"/>
                <w:noProof/>
                <w:szCs w:val="28"/>
              </w:rPr>
              <w:t>4. Контроль и оценка результатов освоения дисциплины</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_Toc195775281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93CC0">
              <w:rPr>
                <w:rFonts w:ascii="Times New Roman" w:hAnsi="Times New Roman"/>
                <w:b w:val="0"/>
                <w:noProof/>
                <w:webHidden/>
                <w:szCs w:val="28"/>
              </w:rPr>
              <w:t>28</w:t>
            </w:r>
            <w:r w:rsidRPr="00575E64">
              <w:rPr>
                <w:rFonts w:ascii="Times New Roman" w:hAnsi="Times New Roman"/>
                <w:b w:val="0"/>
                <w:noProof/>
                <w:webHidden/>
                <w:szCs w:val="28"/>
              </w:rPr>
              <w:fldChar w:fldCharType="end"/>
            </w:r>
          </w:hyperlink>
        </w:p>
        <w:p w:rsidR="0039152A" w:rsidRPr="00080489" w:rsidRDefault="00A979C1" w:rsidP="00575E64">
          <w:pPr>
            <w:spacing w:line="360" w:lineRule="auto"/>
            <w:jc w:val="both"/>
            <w:rPr>
              <w:rFonts w:ascii="Times New Roman" w:hAnsi="Times New Roman"/>
            </w:rPr>
          </w:pPr>
          <w:r w:rsidRPr="00575E64">
            <w:rPr>
              <w:rFonts w:ascii="Times New Roman" w:hAnsi="Times New Roman"/>
              <w:sz w:val="28"/>
              <w:szCs w:val="28"/>
            </w:rPr>
            <w:fldChar w:fldCharType="end"/>
          </w:r>
        </w:p>
      </w:sdtContent>
    </w:sdt>
    <w:p w:rsidR="00906D91" w:rsidRPr="0039152A" w:rsidRDefault="00906D91" w:rsidP="0039152A">
      <w:pPr>
        <w:pStyle w:val="a9"/>
        <w:tabs>
          <w:tab w:val="left" w:pos="480"/>
          <w:tab w:val="left" w:leader="dot" w:pos="9264"/>
        </w:tabs>
        <w:spacing w:line="276" w:lineRule="auto"/>
        <w:ind w:left="480"/>
        <w:rPr>
          <w:rFonts w:ascii="Times New Roman" w:hAnsi="Times New Roman"/>
          <w:b/>
          <w:sz w:val="28"/>
          <w:highlight w:val="red"/>
        </w:rPr>
        <w:sectPr w:rsidR="00906D91" w:rsidRPr="0039152A" w:rsidSect="00575E64">
          <w:footerReference w:type="default" r:id="rId9"/>
          <w:pgSz w:w="11910" w:h="16840"/>
          <w:pgMar w:top="1580" w:right="995" w:bottom="960" w:left="1500" w:header="0" w:footer="775" w:gutter="0"/>
          <w:cols w:space="720"/>
        </w:sectPr>
      </w:pPr>
    </w:p>
    <w:p w:rsidR="00906D91" w:rsidRPr="004D34D8" w:rsidRDefault="00184AAF" w:rsidP="00845C17">
      <w:pPr>
        <w:pStyle w:val="10"/>
        <w:numPr>
          <w:ilvl w:val="0"/>
          <w:numId w:val="13"/>
        </w:numPr>
        <w:spacing w:line="360" w:lineRule="auto"/>
        <w:ind w:left="0" w:firstLine="0"/>
        <w:rPr>
          <w:rFonts w:ascii="Times New Roman" w:hAnsi="Times New Roman"/>
        </w:rPr>
      </w:pPr>
      <w:bookmarkStart w:id="2" w:name="1._ОБЩАЯ_ХАРАКТЕРИСТИКА_ПРИМЕРНОЙ_РАБОЧЕ"/>
      <w:bookmarkStart w:id="3" w:name="_bookmark0"/>
      <w:bookmarkStart w:id="4" w:name="_Toc189163743"/>
      <w:bookmarkStart w:id="5" w:name="_Toc195775277"/>
      <w:bookmarkEnd w:id="2"/>
      <w:bookmarkEnd w:id="3"/>
      <w:r w:rsidRPr="004D34D8">
        <w:rPr>
          <w:rFonts w:ascii="Times New Roman" w:hAnsi="Times New Roman"/>
        </w:rPr>
        <w:lastRenderedPageBreak/>
        <w:t>Общая характеристика рабочей программы</w:t>
      </w:r>
      <w:r w:rsidR="00845C17">
        <w:rPr>
          <w:rFonts w:ascii="Times New Roman" w:hAnsi="Times New Roman"/>
        </w:rPr>
        <w:t xml:space="preserve"> </w:t>
      </w:r>
      <w:r w:rsidRPr="004D34D8">
        <w:rPr>
          <w:rFonts w:ascii="Times New Roman" w:hAnsi="Times New Roman"/>
        </w:rPr>
        <w:t>общеобразовательной</w:t>
      </w:r>
      <w:r w:rsidR="00845C17">
        <w:rPr>
          <w:rFonts w:ascii="Times New Roman" w:hAnsi="Times New Roman"/>
        </w:rPr>
        <w:t xml:space="preserve"> </w:t>
      </w:r>
      <w:r w:rsidRPr="004D34D8">
        <w:rPr>
          <w:rFonts w:ascii="Times New Roman" w:hAnsi="Times New Roman"/>
        </w:rPr>
        <w:t>дисциплины</w:t>
      </w:r>
      <w:bookmarkEnd w:id="4"/>
      <w:r w:rsidR="00C54B8F">
        <w:rPr>
          <w:rFonts w:ascii="Times New Roman" w:hAnsi="Times New Roman"/>
        </w:rPr>
        <w:t xml:space="preserve"> </w:t>
      </w:r>
      <w:r w:rsidR="00845C17">
        <w:rPr>
          <w:rFonts w:ascii="Times New Roman" w:hAnsi="Times New Roman"/>
        </w:rPr>
        <w:t xml:space="preserve"> </w:t>
      </w:r>
      <w:r w:rsidR="00C54B8F">
        <w:rPr>
          <w:rFonts w:ascii="Times New Roman" w:hAnsi="Times New Roman"/>
        </w:rPr>
        <w:t>«Физика»</w:t>
      </w:r>
      <w:bookmarkEnd w:id="5"/>
    </w:p>
    <w:p w:rsidR="00906D91" w:rsidRPr="00C54B8F" w:rsidRDefault="006B3F3F" w:rsidP="0068481E">
      <w:pPr>
        <w:pStyle w:val="10"/>
        <w:numPr>
          <w:ilvl w:val="1"/>
          <w:numId w:val="13"/>
        </w:numPr>
        <w:spacing w:line="360" w:lineRule="auto"/>
        <w:ind w:left="709"/>
        <w:jc w:val="both"/>
        <w:rPr>
          <w:rFonts w:ascii="Times New Roman" w:hAnsi="Times New Roman"/>
          <w:color w:val="auto"/>
        </w:rPr>
      </w:pPr>
      <w:bookmarkStart w:id="6" w:name="_Toc195775278"/>
      <w:r w:rsidRPr="006B3F3F">
        <w:rPr>
          <w:rFonts w:ascii="Times New Roman" w:hAnsi="Times New Roman"/>
          <w:color w:val="auto"/>
        </w:rPr>
        <w:t>Место дисциплины в структуре образовательной программы СПО:</w:t>
      </w:r>
      <w:bookmarkEnd w:id="6"/>
    </w:p>
    <w:p w:rsidR="00845C17" w:rsidRDefault="00184AAF" w:rsidP="00845C17">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sz w:val="28"/>
          <w:szCs w:val="28"/>
        </w:rPr>
      </w:pPr>
      <w:r w:rsidRPr="00C54B8F">
        <w:rPr>
          <w:rFonts w:ascii="Times New Roman" w:hAnsi="Times New Roman"/>
          <w:color w:val="auto"/>
          <w:sz w:val="28"/>
        </w:rPr>
        <w:t xml:space="preserve">Общеобразовательная дисциплина «Физика» является обязательной частью </w:t>
      </w:r>
      <w:r w:rsidR="00845C17" w:rsidRPr="008231D0">
        <w:rPr>
          <w:rFonts w:ascii="Times New Roman" w:hAnsi="Times New Roman"/>
          <w:sz w:val="28"/>
          <w:szCs w:val="28"/>
        </w:rPr>
        <w:t xml:space="preserve">общеобразовательного цикла </w:t>
      </w:r>
      <w:r w:rsidR="00845C17">
        <w:rPr>
          <w:rFonts w:ascii="Times New Roman" w:hAnsi="Times New Roman"/>
          <w:sz w:val="28"/>
          <w:szCs w:val="28"/>
        </w:rPr>
        <w:t xml:space="preserve">основной профессиональной </w:t>
      </w:r>
      <w:r w:rsidR="00845C17" w:rsidRPr="008231D0">
        <w:rPr>
          <w:rFonts w:ascii="Times New Roman" w:hAnsi="Times New Roman"/>
          <w:sz w:val="28"/>
          <w:szCs w:val="28"/>
        </w:rPr>
        <w:t>образовательной программы в соответствии с ФГОС СПО по</w:t>
      </w:r>
      <w:r w:rsidR="00845C17" w:rsidRPr="008231D0">
        <w:rPr>
          <w:rFonts w:ascii="Times New Roman" w:hAnsi="Times New Roman"/>
          <w:b/>
          <w:sz w:val="28"/>
          <w:szCs w:val="28"/>
        </w:rPr>
        <w:t xml:space="preserve"> </w:t>
      </w:r>
      <w:r w:rsidR="00845C17" w:rsidRPr="00A75E01">
        <w:rPr>
          <w:rFonts w:ascii="Times New Roman" w:hAnsi="Times New Roman"/>
          <w:sz w:val="28"/>
          <w:szCs w:val="28"/>
        </w:rPr>
        <w:t>специальности</w:t>
      </w:r>
      <w:r w:rsidR="00845C17">
        <w:rPr>
          <w:rFonts w:ascii="Times New Roman" w:hAnsi="Times New Roman"/>
          <w:b/>
          <w:sz w:val="28"/>
          <w:szCs w:val="28"/>
        </w:rPr>
        <w:t xml:space="preserve"> </w:t>
      </w:r>
      <w:r w:rsidR="00845C17">
        <w:rPr>
          <w:rFonts w:ascii="Times New Roman" w:hAnsi="Times New Roman"/>
          <w:b/>
          <w:bCs/>
          <w:sz w:val="28"/>
          <w:szCs w:val="28"/>
        </w:rPr>
        <w:t>15.02.19 Сварочное производство.</w:t>
      </w:r>
    </w:p>
    <w:p w:rsidR="00906D91" w:rsidRPr="00C54B8F" w:rsidRDefault="00184AAF" w:rsidP="00C54B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auto"/>
          <w:sz w:val="28"/>
        </w:rPr>
      </w:pPr>
      <w:r w:rsidRPr="00C54B8F">
        <w:rPr>
          <w:rFonts w:ascii="Times New Roman" w:hAnsi="Times New Roman"/>
          <w:color w:val="auto"/>
          <w:sz w:val="28"/>
        </w:rPr>
        <w:tab/>
      </w:r>
      <w:r w:rsidRPr="00C54B8F">
        <w:rPr>
          <w:rFonts w:ascii="Times New Roman" w:hAnsi="Times New Roman"/>
          <w:color w:val="auto"/>
          <w:sz w:val="28"/>
        </w:rPr>
        <w:tab/>
      </w:r>
    </w:p>
    <w:p w:rsidR="00906D91" w:rsidRPr="00C54B8F" w:rsidRDefault="00184AAF" w:rsidP="00845C17">
      <w:pPr>
        <w:pStyle w:val="1a"/>
        <w:spacing w:line="360" w:lineRule="auto"/>
        <w:jc w:val="both"/>
        <w:rPr>
          <w:rFonts w:ascii="Times New Roman" w:hAnsi="Times New Roman"/>
          <w:b w:val="0"/>
          <w:color w:val="auto"/>
        </w:rPr>
      </w:pPr>
      <w:r w:rsidRPr="00C54B8F">
        <w:rPr>
          <w:rFonts w:ascii="Times New Roman" w:hAnsi="Times New Roman"/>
          <w:color w:val="auto"/>
        </w:rPr>
        <w:t>1.2. Цели и планируемые результаты освоения дисциплины:</w:t>
      </w:r>
    </w:p>
    <w:p w:rsidR="00906D91" w:rsidRPr="00C54B8F" w:rsidRDefault="00184AAF" w:rsidP="00C54B8F">
      <w:pPr>
        <w:pStyle w:val="1a"/>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01" w:firstLine="0"/>
        <w:jc w:val="both"/>
        <w:rPr>
          <w:rFonts w:ascii="Times New Roman" w:hAnsi="Times New Roman"/>
          <w:b w:val="0"/>
          <w:color w:val="auto"/>
        </w:rPr>
      </w:pPr>
      <w:r w:rsidRPr="00C54B8F">
        <w:rPr>
          <w:rFonts w:ascii="Times New Roman" w:hAnsi="Times New Roman"/>
          <w:color w:val="auto"/>
        </w:rPr>
        <w:t>1.2.1. Цели дисциплины:</w:t>
      </w:r>
    </w:p>
    <w:p w:rsidR="00E8242C" w:rsidRPr="00C54B8F" w:rsidRDefault="00E8242C" w:rsidP="00C54B8F">
      <w:pPr>
        <w:pStyle w:val="af0"/>
        <w:tabs>
          <w:tab w:val="left" w:pos="993"/>
        </w:tabs>
        <w:spacing w:line="360" w:lineRule="auto"/>
        <w:ind w:left="0" w:firstLine="709"/>
        <w:rPr>
          <w:rFonts w:ascii="Times New Roman" w:hAnsi="Times New Roman"/>
          <w:color w:val="auto"/>
          <w:sz w:val="28"/>
        </w:rPr>
      </w:pPr>
      <w:r w:rsidRPr="00C54B8F">
        <w:rPr>
          <w:rFonts w:ascii="Times New Roman" w:hAnsi="Times New Roman"/>
          <w:color w:val="auto"/>
          <w:sz w:val="28"/>
        </w:rPr>
        <w:t>Содержание программы общеобразовательной дисциплины Физика направлено на достижение следующих целей:</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развитие представлений о научном методе познания и формирование исследовательского отношения к окружающим явлениям;</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научного мировоззрения как результата изучения основ строения материи и фундаментальных законов физики;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умений объяснять явления с использованием физических знаний и научных доказательств;</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представлений о роли физики для развития других естественных наук, техники и технологий.</w:t>
      </w:r>
    </w:p>
    <w:p w:rsidR="00E8242C" w:rsidRPr="00C54B8F" w:rsidRDefault="00E8242C" w:rsidP="00C54B8F">
      <w:pPr>
        <w:pStyle w:val="s1"/>
        <w:shd w:val="clear" w:color="auto" w:fill="FFFFFF"/>
        <w:spacing w:before="0" w:beforeAutospacing="0" w:after="0" w:afterAutospacing="0" w:line="360" w:lineRule="auto"/>
        <w:ind w:firstLine="720"/>
        <w:jc w:val="both"/>
        <w:rPr>
          <w:sz w:val="28"/>
          <w:szCs w:val="28"/>
        </w:rPr>
      </w:pPr>
      <w:r w:rsidRPr="00C54B8F">
        <w:rPr>
          <w:sz w:val="28"/>
          <w:szCs w:val="28"/>
        </w:rPr>
        <w:t xml:space="preserve">Достижение этих целей обеспечивается решением следующих </w:t>
      </w:r>
      <w:r w:rsidRPr="00C54B8F">
        <w:rPr>
          <w:bCs/>
          <w:sz w:val="28"/>
          <w:szCs w:val="28"/>
        </w:rPr>
        <w:t xml:space="preserve">задач </w:t>
      </w:r>
      <w:r w:rsidRPr="00C54B8F">
        <w:rPr>
          <w:sz w:val="28"/>
          <w:szCs w:val="28"/>
        </w:rPr>
        <w:t>в процессе изучения курса физики на уровне среднего общего образования:</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понимание физических основ и принципов действия технических устройств и технологических процессов, их влияния на окружающую среду;</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создание условий для развития умений проектно-исследовательской, творческой деятельности.</w:t>
      </w:r>
    </w:p>
    <w:p w:rsidR="00E8242C" w:rsidRPr="00C54B8F" w:rsidRDefault="00E8242C" w:rsidP="00C54B8F">
      <w:pPr>
        <w:pStyle w:val="af4"/>
        <w:tabs>
          <w:tab w:val="left" w:pos="993"/>
        </w:tabs>
        <w:spacing w:line="360" w:lineRule="auto"/>
        <w:ind w:firstLine="709"/>
        <w:jc w:val="both"/>
        <w:rPr>
          <w:rFonts w:ascii="Times New Roman" w:hAnsi="Times New Roman"/>
          <w:color w:val="auto"/>
        </w:rPr>
      </w:pPr>
    </w:p>
    <w:p w:rsidR="00906D91" w:rsidRPr="00C54B8F" w:rsidRDefault="00184AAF" w:rsidP="00C54B8F">
      <w:pPr>
        <w:spacing w:line="360" w:lineRule="auto"/>
        <w:ind w:firstLine="709"/>
        <w:jc w:val="both"/>
        <w:rPr>
          <w:rFonts w:ascii="Times New Roman" w:hAnsi="Times New Roman"/>
          <w:b/>
          <w:color w:val="auto"/>
          <w:sz w:val="28"/>
        </w:rPr>
      </w:pPr>
      <w:r w:rsidRPr="00C54B8F">
        <w:rPr>
          <w:rFonts w:ascii="Times New Roman" w:hAnsi="Times New Roman"/>
          <w:b/>
          <w:color w:val="auto"/>
          <w:sz w:val="28"/>
        </w:rPr>
        <w:t>1.2.2. Планируемые результаты освоения общеобразовательной дисциплины в соответствии с ФГОС СПО и на основе ФГОС СОО</w:t>
      </w:r>
    </w:p>
    <w:p w:rsidR="00080489" w:rsidRPr="00C54B8F" w:rsidRDefault="00080489" w:rsidP="00C54B8F">
      <w:pPr>
        <w:spacing w:line="360" w:lineRule="auto"/>
        <w:ind w:firstLine="709"/>
        <w:jc w:val="both"/>
        <w:rPr>
          <w:rFonts w:ascii="Times New Roman" w:hAnsi="Times New Roman"/>
          <w:color w:val="auto"/>
          <w:sz w:val="28"/>
        </w:rPr>
      </w:pPr>
      <w:bookmarkStart w:id="7" w:name="_Hlk113618735"/>
      <w:bookmarkEnd w:id="7"/>
    </w:p>
    <w:p w:rsidR="00906D91" w:rsidRPr="00F87C1A" w:rsidRDefault="003C5BC9" w:rsidP="000E5696">
      <w:pPr>
        <w:spacing w:line="360" w:lineRule="auto"/>
        <w:jc w:val="both"/>
        <w:rPr>
          <w:rFonts w:ascii="Times New Roman" w:hAnsi="Times New Roman"/>
          <w:sz w:val="28"/>
        </w:rPr>
      </w:pPr>
      <w:r w:rsidRPr="00C54B8F">
        <w:rPr>
          <w:rFonts w:ascii="Times New Roman" w:hAnsi="Times New Roman"/>
          <w:color w:val="auto"/>
          <w:sz w:val="28"/>
          <w:szCs w:val="28"/>
        </w:rPr>
        <w:t>Общие компетенции (далее – ОК) и профессиональные компетенции (далее – ПК) ФГОС СПО в соотнесении с личностными, метапредметными и предметными результатами обучения базового уровня (далее – ПРб) ФГОС СОО представлены в таблице:</w:t>
      </w:r>
    </w:p>
    <w:p w:rsidR="00906D91" w:rsidRDefault="00906D91">
      <w:pPr>
        <w:rPr>
          <w:rFonts w:ascii="Times New Roman" w:hAnsi="Times New Roman"/>
        </w:rPr>
      </w:pPr>
    </w:p>
    <w:p w:rsidR="00B36574" w:rsidRDefault="00B36574">
      <w:pPr>
        <w:widowControl/>
        <w:rPr>
          <w:rFonts w:ascii="Times New Roman" w:hAnsi="Times New Roman"/>
        </w:rPr>
      </w:pPr>
    </w:p>
    <w:p w:rsidR="00080489" w:rsidRDefault="00080489">
      <w:pPr>
        <w:rPr>
          <w:rFonts w:ascii="Times New Roman" w:hAnsi="Times New Roman"/>
        </w:rPr>
        <w:sectPr w:rsidR="00080489" w:rsidSect="00C54B8F">
          <w:footerReference w:type="default" r:id="rId10"/>
          <w:pgSz w:w="11910" w:h="16840"/>
          <w:pgMar w:top="1134" w:right="850" w:bottom="1134" w:left="1701" w:header="0" w:footer="777" w:gutter="0"/>
          <w:cols w:space="720"/>
          <w:docGrid w:linePitch="299"/>
        </w:sectPr>
      </w:pPr>
    </w:p>
    <w:tbl>
      <w:tblPr>
        <w:tblStyle w:val="GridTable1Light"/>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1"/>
        <w:gridCol w:w="6233"/>
        <w:gridCol w:w="5812"/>
      </w:tblGrid>
      <w:tr w:rsidR="000A7CCE" w:rsidRPr="00E51AD5" w:rsidTr="00F73424">
        <w:tc>
          <w:tcPr>
            <w:tcW w:w="2551" w:type="dxa"/>
            <w:vMerge w:val="restart"/>
            <w:hideMark/>
          </w:tcPr>
          <w:p w:rsidR="000A7CCE" w:rsidRPr="00731149" w:rsidRDefault="000A7CCE" w:rsidP="00EC1116">
            <w:pPr>
              <w:pStyle w:val="ac"/>
              <w:spacing w:beforeAutospacing="0" w:afterAutospacing="0"/>
              <w:jc w:val="center"/>
              <w:rPr>
                <w:rFonts w:ascii="Times New Roman" w:hAnsi="Times New Roman"/>
                <w:b/>
                <w:bCs/>
                <w:szCs w:val="24"/>
              </w:rPr>
            </w:pPr>
            <w:r w:rsidRPr="00731149">
              <w:rPr>
                <w:rFonts w:ascii="Times New Roman" w:hAnsi="Times New Roman"/>
                <w:b/>
                <w:bCs/>
                <w:szCs w:val="24"/>
              </w:rPr>
              <w:lastRenderedPageBreak/>
              <w:t>Код и наименование формируемых компетенций</w:t>
            </w:r>
          </w:p>
        </w:tc>
        <w:tc>
          <w:tcPr>
            <w:tcW w:w="12045" w:type="dxa"/>
            <w:gridSpan w:val="2"/>
            <w:hideMark/>
          </w:tcPr>
          <w:p w:rsidR="000A7CCE" w:rsidRPr="00E51AD5" w:rsidRDefault="00731149" w:rsidP="00080489">
            <w:pPr>
              <w:pStyle w:val="ac"/>
              <w:spacing w:before="100" w:after="100"/>
              <w:ind w:right="280"/>
              <w:jc w:val="center"/>
              <w:rPr>
                <w:rFonts w:ascii="Times New Roman" w:hAnsi="Times New Roman"/>
                <w:szCs w:val="24"/>
              </w:rPr>
            </w:pPr>
            <w:r>
              <w:rPr>
                <w:rFonts w:ascii="Times New Roman" w:hAnsi="Times New Roman"/>
                <w:b/>
                <w:bCs/>
                <w:szCs w:val="24"/>
              </w:rPr>
              <w:t>Планируемые р</w:t>
            </w:r>
            <w:r w:rsidRPr="00133026">
              <w:rPr>
                <w:rFonts w:ascii="Times New Roman" w:hAnsi="Times New Roman"/>
                <w:b/>
                <w:bCs/>
                <w:szCs w:val="24"/>
              </w:rPr>
              <w:t>езультаты о</w:t>
            </w:r>
            <w:r>
              <w:rPr>
                <w:rFonts w:ascii="Times New Roman" w:hAnsi="Times New Roman"/>
                <w:b/>
                <w:bCs/>
                <w:szCs w:val="24"/>
              </w:rPr>
              <w:t>своения программы по дисциплине</w:t>
            </w:r>
          </w:p>
        </w:tc>
      </w:tr>
      <w:tr w:rsidR="000A7CCE" w:rsidRPr="00E51AD5" w:rsidTr="00F73424">
        <w:tc>
          <w:tcPr>
            <w:tcW w:w="2551" w:type="dxa"/>
            <w:vMerge/>
            <w:vAlign w:val="center"/>
            <w:hideMark/>
          </w:tcPr>
          <w:p w:rsidR="000A7CCE" w:rsidRPr="00E51AD5" w:rsidRDefault="000A7CCE" w:rsidP="00EC1116">
            <w:pPr>
              <w:rPr>
                <w:rFonts w:ascii="Times New Roman" w:hAnsi="Times New Roman"/>
                <w:sz w:val="24"/>
                <w:szCs w:val="24"/>
              </w:rPr>
            </w:pPr>
          </w:p>
        </w:tc>
        <w:tc>
          <w:tcPr>
            <w:tcW w:w="6233" w:type="dxa"/>
            <w:hideMark/>
          </w:tcPr>
          <w:p w:rsidR="000A7CCE" w:rsidRPr="00E51AD5" w:rsidRDefault="000A7CCE" w:rsidP="00731149">
            <w:pPr>
              <w:pStyle w:val="ac"/>
              <w:ind w:right="280"/>
              <w:jc w:val="center"/>
              <w:rPr>
                <w:rFonts w:ascii="Times New Roman" w:hAnsi="Times New Roman"/>
                <w:b/>
                <w:szCs w:val="24"/>
              </w:rPr>
            </w:pPr>
            <w:r w:rsidRPr="00E51AD5">
              <w:rPr>
                <w:rFonts w:ascii="Times New Roman" w:hAnsi="Times New Roman"/>
                <w:b/>
                <w:szCs w:val="24"/>
              </w:rPr>
              <w:t>Общие</w:t>
            </w:r>
            <w:r w:rsidR="00B71B63" w:rsidRPr="00E51AD5">
              <w:rPr>
                <w:rStyle w:val="a7"/>
                <w:rFonts w:ascii="Times New Roman" w:hAnsi="Times New Roman"/>
                <w:b/>
                <w:szCs w:val="24"/>
              </w:rPr>
              <w:footnoteReference w:id="2"/>
            </w:r>
          </w:p>
        </w:tc>
        <w:tc>
          <w:tcPr>
            <w:tcW w:w="5812" w:type="dxa"/>
            <w:hideMark/>
          </w:tcPr>
          <w:p w:rsidR="000A7CCE" w:rsidRPr="00E51AD5" w:rsidRDefault="000A7CCE" w:rsidP="00731149">
            <w:pPr>
              <w:pStyle w:val="ac"/>
              <w:ind w:right="280"/>
              <w:jc w:val="center"/>
              <w:rPr>
                <w:rFonts w:ascii="Times New Roman" w:hAnsi="Times New Roman"/>
                <w:b/>
                <w:szCs w:val="24"/>
              </w:rPr>
            </w:pPr>
            <w:r w:rsidRPr="00E51AD5">
              <w:rPr>
                <w:rFonts w:ascii="Times New Roman" w:hAnsi="Times New Roman"/>
                <w:b/>
                <w:szCs w:val="24"/>
              </w:rPr>
              <w:t>Дисциплинарные</w:t>
            </w:r>
            <w:r w:rsidR="00B71B63" w:rsidRPr="00E51AD5">
              <w:rPr>
                <w:rStyle w:val="a7"/>
                <w:rFonts w:ascii="Times New Roman" w:hAnsi="Times New Roman"/>
                <w:b/>
                <w:szCs w:val="24"/>
              </w:rPr>
              <w:footnoteReference w:id="3"/>
            </w:r>
          </w:p>
        </w:tc>
      </w:tr>
      <w:tr w:rsidR="00B7012A" w:rsidRPr="00B7012A" w:rsidTr="00F73424">
        <w:tc>
          <w:tcPr>
            <w:tcW w:w="2551" w:type="dxa"/>
          </w:tcPr>
          <w:p w:rsidR="000A7CCE" w:rsidRPr="00B7012A" w:rsidRDefault="000A7CCE" w:rsidP="00EC1116">
            <w:pPr>
              <w:pStyle w:val="ac"/>
              <w:spacing w:beforeAutospacing="0" w:afterAutospacing="0"/>
              <w:rPr>
                <w:rFonts w:ascii="Times New Roman" w:hAnsi="Times New Roman"/>
                <w:color w:val="auto"/>
                <w:szCs w:val="24"/>
              </w:rPr>
            </w:pPr>
            <w:r w:rsidRPr="00B7012A">
              <w:rPr>
                <w:rFonts w:ascii="Times New Roman" w:hAnsi="Times New Roman"/>
                <w:color w:val="auto"/>
                <w:szCs w:val="24"/>
              </w:rPr>
              <w:t xml:space="preserve">ОК 01. Выбирать способы решения задач профессиональной деятельности применительно </w:t>
            </w:r>
            <w:r w:rsidR="00B7012A">
              <w:rPr>
                <w:rFonts w:ascii="Times New Roman" w:hAnsi="Times New Roman"/>
                <w:color w:val="auto"/>
                <w:szCs w:val="24"/>
              </w:rPr>
              <w:br/>
            </w:r>
            <w:r w:rsidRPr="00B7012A">
              <w:rPr>
                <w:rFonts w:ascii="Times New Roman" w:hAnsi="Times New Roman"/>
                <w:color w:val="auto"/>
                <w:szCs w:val="24"/>
              </w:rPr>
              <w:t>к различным контекстам</w:t>
            </w:r>
          </w:p>
        </w:tc>
        <w:tc>
          <w:tcPr>
            <w:tcW w:w="6233" w:type="dxa"/>
            <w:shd w:val="clear" w:color="auto" w:fill="auto"/>
          </w:tcPr>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rPr>
              <w:t>Личностные результатыдолжны отражать</w:t>
            </w:r>
            <w:r w:rsidRPr="00B7012A">
              <w:rPr>
                <w:rFonts w:ascii="Times New Roman" w:hAnsi="Times New Roman"/>
                <w:color w:val="auto"/>
                <w:sz w:val="24"/>
                <w:szCs w:val="24"/>
                <w:highlight w:val="white"/>
              </w:rPr>
              <w:t xml:space="preserve"> в части трудового воспитания:</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highlight w:val="white"/>
              </w:rPr>
              <w:t>- готовность к труду, осознание ценности мастерства, трудолюбие;</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highlight w:val="white"/>
              </w:rPr>
              <w:t xml:space="preserve">- готовность к активной деятельности технологической </w:t>
            </w:r>
            <w:r w:rsidR="009003A1">
              <w:rPr>
                <w:rFonts w:ascii="Times New Roman" w:hAnsi="Times New Roman"/>
                <w:color w:val="auto"/>
                <w:sz w:val="24"/>
                <w:szCs w:val="24"/>
                <w:highlight w:val="white"/>
              </w:rPr>
              <w:br/>
            </w:r>
            <w:r w:rsidRPr="00B7012A">
              <w:rPr>
                <w:rFonts w:ascii="Times New Roman" w:hAnsi="Times New Roman"/>
                <w:color w:val="auto"/>
                <w:sz w:val="24"/>
                <w:szCs w:val="24"/>
                <w:highlight w:val="white"/>
              </w:rPr>
              <w:t>и социальной направленности, способность инициировать, планировать и самостоятельно выполнять такую деятельность;</w:t>
            </w:r>
          </w:p>
          <w:p w:rsidR="000A7CCE" w:rsidRPr="00B7012A" w:rsidRDefault="000A7CCE" w:rsidP="00B7012A">
            <w:pPr>
              <w:jc w:val="both"/>
              <w:rPr>
                <w:rFonts w:ascii="Times New Roman" w:hAnsi="Times New Roman"/>
                <w:strike/>
                <w:color w:val="auto"/>
                <w:sz w:val="24"/>
                <w:szCs w:val="24"/>
                <w:highlight w:val="white"/>
              </w:rPr>
            </w:pPr>
            <w:r w:rsidRPr="00B7012A">
              <w:rPr>
                <w:rFonts w:ascii="Times New Roman" w:hAnsi="Times New Roman"/>
                <w:color w:val="auto"/>
                <w:sz w:val="24"/>
                <w:szCs w:val="24"/>
                <w:highlight w:val="white"/>
              </w:rPr>
              <w:t>- интерес к различным сферам профессиональной деятельности,</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готовность и способность к образованию </w:t>
            </w:r>
            <w:r w:rsidR="00B16246">
              <w:rPr>
                <w:rFonts w:ascii="Times New Roman" w:hAnsi="Times New Roman"/>
                <w:color w:val="auto"/>
                <w:sz w:val="24"/>
                <w:szCs w:val="24"/>
              </w:rPr>
              <w:br/>
            </w:r>
            <w:r w:rsidRPr="00B7012A">
              <w:rPr>
                <w:rFonts w:ascii="Times New Roman" w:hAnsi="Times New Roman"/>
                <w:color w:val="auto"/>
                <w:sz w:val="24"/>
                <w:szCs w:val="24"/>
              </w:rPr>
              <w:t>и самообразованию на протяжении всей жизни;</w:t>
            </w:r>
          </w:p>
          <w:p w:rsidR="000A7CCE" w:rsidRPr="00B7012A" w:rsidRDefault="000A7CCE" w:rsidP="00B7012A">
            <w:pPr>
              <w:jc w:val="both"/>
              <w:rPr>
                <w:rFonts w:ascii="Times New Roman" w:hAnsi="Times New Roman"/>
                <w:strike/>
                <w:color w:val="auto"/>
                <w:sz w:val="24"/>
                <w:szCs w:val="24"/>
                <w:highlight w:val="white"/>
              </w:rPr>
            </w:pPr>
            <w:r w:rsidRPr="00B7012A">
              <w:rPr>
                <w:rFonts w:ascii="Times New Roman" w:hAnsi="Times New Roman"/>
                <w:color w:val="auto"/>
                <w:sz w:val="24"/>
                <w:szCs w:val="24"/>
              </w:rPr>
              <w:t>- умение прогнозировать неблагоприятные экологические последствия предпринимаемых действий, предотвращать их;</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Метапредметные результаты должны отражать:</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t>Овладение универсальными учебными познавательными действиями:</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t>а) базовые логические действия:</w:t>
            </w:r>
          </w:p>
          <w:p w:rsidR="000A7CCE" w:rsidRPr="00B7012A" w:rsidRDefault="000A7CCE"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 xml:space="preserve">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w:t>
            </w:r>
            <w:r w:rsidRPr="00B7012A">
              <w:rPr>
                <w:rFonts w:ascii="Times New Roman" w:hAnsi="Times New Roman"/>
                <w:color w:val="auto"/>
                <w:sz w:val="24"/>
                <w:szCs w:val="24"/>
                <w:shd w:val="clear" w:color="auto" w:fill="FFFFFF" w:themeFill="background1"/>
              </w:rPr>
              <w:t xml:space="preserve">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 </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lastRenderedPageBreak/>
              <w:t>б)базовые исследовательские действия:</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владеть навыками учебно-исследовательской и проектной деятельности, навыками разрешения проблем;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w:t>
            </w:r>
            <w:r w:rsidR="009003A1">
              <w:rPr>
                <w:rFonts w:ascii="Times New Roman" w:hAnsi="Times New Roman"/>
                <w:color w:val="auto"/>
                <w:sz w:val="24"/>
                <w:szCs w:val="24"/>
              </w:rPr>
              <w:br/>
            </w:r>
            <w:r w:rsidRPr="00B7012A">
              <w:rPr>
                <w:rFonts w:ascii="Times New Roman" w:hAnsi="Times New Roman"/>
                <w:color w:val="auto"/>
                <w:sz w:val="24"/>
                <w:szCs w:val="24"/>
              </w:rPr>
              <w:t xml:space="preserve">и критерии решения;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уметь переносить знания в познавательную и практическую части жизнедеятельности;</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уметь интегрировать знания из разных предметных областей;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выдвигать новые идеи, предлагать оригинальные подходы и решения; </w:t>
            </w:r>
          </w:p>
          <w:p w:rsidR="001B2C3B" w:rsidRPr="00B7012A" w:rsidRDefault="000A7CCE" w:rsidP="00B7012A">
            <w:pPr>
              <w:pStyle w:val="ac"/>
              <w:spacing w:beforeAutospacing="0" w:afterAutospacing="0"/>
              <w:jc w:val="both"/>
              <w:rPr>
                <w:rFonts w:ascii="Times New Roman" w:hAnsi="Times New Roman"/>
                <w:color w:val="auto"/>
                <w:szCs w:val="24"/>
              </w:rPr>
            </w:pPr>
            <w:r w:rsidRPr="00B7012A">
              <w:rPr>
                <w:rFonts w:ascii="Times New Roman" w:hAnsi="Times New Roman"/>
                <w:color w:val="auto"/>
                <w:szCs w:val="24"/>
              </w:rPr>
              <w:t>-  проявлять способность их использования в познавательной и социальной практике</w:t>
            </w:r>
            <w:r w:rsidR="001B2C3B" w:rsidRPr="00B7012A">
              <w:rPr>
                <w:rFonts w:ascii="Times New Roman" w:hAnsi="Times New Roman"/>
                <w:color w:val="auto"/>
                <w:szCs w:val="24"/>
              </w:rPr>
              <w:t>;</w:t>
            </w:r>
          </w:p>
          <w:p w:rsidR="000A7CCE" w:rsidRPr="00B7012A" w:rsidRDefault="001B2C3B" w:rsidP="00B7012A">
            <w:pPr>
              <w:pStyle w:val="ac"/>
              <w:spacing w:beforeAutospacing="0" w:afterAutospacing="0"/>
              <w:jc w:val="both"/>
              <w:rPr>
                <w:rFonts w:ascii="Times New Roman" w:hAnsi="Times New Roman"/>
                <w:color w:val="auto"/>
                <w:szCs w:val="24"/>
              </w:rPr>
            </w:pPr>
            <w:r w:rsidRPr="00B7012A">
              <w:rPr>
                <w:rFonts w:ascii="Times New Roman" w:hAnsi="Times New Roman"/>
                <w:color w:val="auto"/>
                <w:szCs w:val="24"/>
              </w:rPr>
              <w:t>-</w:t>
            </w:r>
            <w:r w:rsidR="000A7CCE" w:rsidRPr="00B7012A">
              <w:rPr>
                <w:rFonts w:ascii="Times New Roman" w:hAnsi="Times New Roman"/>
                <w:color w:val="auto"/>
                <w:szCs w:val="24"/>
              </w:rPr>
              <w:t xml:space="preserve">проявлять способность и готовность к самостоятельному поиску методов решения практических задач, применению различных методов познания; </w:t>
            </w:r>
          </w:p>
          <w:p w:rsidR="003901F0" w:rsidRPr="00B7012A" w:rsidRDefault="001B2C3B" w:rsidP="00B7012A">
            <w:pPr>
              <w:jc w:val="both"/>
              <w:rPr>
                <w:rFonts w:ascii="Times New Roman" w:hAnsi="Times New Roman"/>
                <w:color w:val="auto"/>
                <w:sz w:val="24"/>
                <w:szCs w:val="24"/>
              </w:rPr>
            </w:pPr>
            <w:r w:rsidRPr="00B7012A">
              <w:rPr>
                <w:rFonts w:ascii="Times New Roman" w:hAnsi="Times New Roman"/>
                <w:color w:val="auto"/>
                <w:sz w:val="24"/>
                <w:szCs w:val="24"/>
              </w:rPr>
              <w:t>-</w:t>
            </w:r>
            <w:r w:rsidR="000A7CCE" w:rsidRPr="00B7012A">
              <w:rPr>
                <w:rFonts w:ascii="Times New Roman" w:hAnsi="Times New Roman"/>
                <w:color w:val="auto"/>
                <w:sz w:val="24"/>
                <w:szCs w:val="24"/>
              </w:rPr>
              <w:t xml:space="preserve">ставить и формулировать собственные задачи </w:t>
            </w:r>
            <w:r w:rsidR="009003A1">
              <w:rPr>
                <w:rFonts w:ascii="Times New Roman" w:hAnsi="Times New Roman"/>
                <w:color w:val="auto"/>
                <w:sz w:val="24"/>
                <w:szCs w:val="24"/>
              </w:rPr>
              <w:br/>
            </w:r>
            <w:r w:rsidR="000A7CCE" w:rsidRPr="00B7012A">
              <w:rPr>
                <w:rFonts w:ascii="Times New Roman" w:hAnsi="Times New Roman"/>
                <w:color w:val="auto"/>
                <w:sz w:val="24"/>
                <w:szCs w:val="24"/>
              </w:rPr>
              <w:t>в образовательной деятельности и жизненныхситуациях;</w:t>
            </w:r>
          </w:p>
          <w:p w:rsidR="001B2C3B" w:rsidRPr="00B7012A" w:rsidRDefault="003901F0"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w:t>
            </w:r>
            <w:r w:rsidR="000A7CCE" w:rsidRPr="00B7012A">
              <w:rPr>
                <w:rFonts w:ascii="Times New Roman" w:hAnsi="Times New Roman"/>
                <w:color w:val="auto"/>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параметрыи критерии решения;</w:t>
            </w:r>
          </w:p>
          <w:p w:rsidR="001B2C3B" w:rsidRPr="00B7012A" w:rsidRDefault="000A7CCE"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 xml:space="preserve">анализировать полученные в ходе решения задачи результаты, критически оценивать их достоверность, прогнозироватьизменение в новых условиях; давать оценку новым ситуациям, оценивать приобретенный опыт; разрабатывать план решения проблемы с учетом анализа имеющихся материальныхи нематериальных </w:t>
            </w:r>
            <w:r w:rsidRPr="00B7012A">
              <w:rPr>
                <w:rFonts w:ascii="Times New Roman" w:hAnsi="Times New Roman"/>
                <w:color w:val="auto"/>
                <w:sz w:val="24"/>
                <w:szCs w:val="24"/>
              </w:rPr>
              <w:lastRenderedPageBreak/>
              <w:t>ресурсов</w:t>
            </w:r>
            <w:r w:rsidR="00D13A0D" w:rsidRPr="00B7012A">
              <w:rPr>
                <w:rFonts w:ascii="Times New Roman" w:hAnsi="Times New Roman"/>
                <w:color w:val="auto"/>
                <w:sz w:val="24"/>
                <w:szCs w:val="24"/>
              </w:rPr>
              <w:t>;</w:t>
            </w:r>
          </w:p>
          <w:p w:rsidR="000A7CCE" w:rsidRPr="00B7012A" w:rsidRDefault="000A7CCE" w:rsidP="00B7012A">
            <w:pPr>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осуществлять целенаправленный</w:t>
            </w:r>
            <w:r w:rsidR="00D13A0D" w:rsidRPr="009003A1">
              <w:rPr>
                <w:rFonts w:ascii="Times New Roman" w:hAnsi="Times New Roman"/>
                <w:color w:val="auto"/>
                <w:sz w:val="24"/>
                <w:szCs w:val="24"/>
              </w:rPr>
              <w:t xml:space="preserve"> п</w:t>
            </w:r>
            <w:r w:rsidRPr="009003A1">
              <w:rPr>
                <w:rFonts w:ascii="Times New Roman" w:hAnsi="Times New Roman"/>
                <w:color w:val="auto"/>
                <w:sz w:val="24"/>
                <w:szCs w:val="24"/>
              </w:rPr>
              <w:t xml:space="preserve">оиск переноса средств </w:t>
            </w:r>
            <w:r w:rsidR="009003A1" w:rsidRPr="009003A1">
              <w:rPr>
                <w:rFonts w:ascii="Times New Roman" w:hAnsi="Times New Roman"/>
                <w:color w:val="auto"/>
                <w:sz w:val="24"/>
                <w:szCs w:val="24"/>
              </w:rPr>
              <w:br/>
            </w:r>
            <w:r w:rsidRPr="009003A1">
              <w:rPr>
                <w:rFonts w:ascii="Times New Roman" w:hAnsi="Times New Roman"/>
                <w:color w:val="auto"/>
                <w:sz w:val="24"/>
                <w:szCs w:val="24"/>
              </w:rPr>
              <w:t>испособов</w:t>
            </w:r>
            <w:r w:rsidRPr="00B7012A">
              <w:rPr>
                <w:rFonts w:ascii="Times New Roman" w:hAnsi="Times New Roman"/>
                <w:color w:val="auto"/>
                <w:sz w:val="24"/>
                <w:szCs w:val="24"/>
              </w:rPr>
              <w:t xml:space="preserve"> действия в</w:t>
            </w:r>
            <w:r w:rsidR="00D13A0D" w:rsidRPr="00B7012A">
              <w:rPr>
                <w:rFonts w:ascii="Times New Roman" w:hAnsi="Times New Roman"/>
                <w:color w:val="auto"/>
                <w:sz w:val="24"/>
                <w:szCs w:val="24"/>
              </w:rPr>
              <w:t xml:space="preserve"> п</w:t>
            </w:r>
            <w:r w:rsidRPr="00B7012A">
              <w:rPr>
                <w:rFonts w:ascii="Times New Roman" w:hAnsi="Times New Roman"/>
                <w:color w:val="auto"/>
                <w:sz w:val="24"/>
                <w:szCs w:val="24"/>
              </w:rPr>
              <w:t>рофессиональную среду;</w:t>
            </w:r>
          </w:p>
          <w:p w:rsidR="000A7CCE" w:rsidRPr="00B7012A" w:rsidRDefault="000A7CCE" w:rsidP="00B7012A">
            <w:pPr>
              <w:jc w:val="both"/>
              <w:rPr>
                <w:rFonts w:ascii="Times New Roman" w:hAnsi="Times New Roman"/>
                <w:color w:val="auto"/>
                <w:sz w:val="24"/>
                <w:szCs w:val="24"/>
                <w:shd w:val="clear" w:color="auto" w:fill="FFA2CF"/>
              </w:rPr>
            </w:pPr>
            <w:r w:rsidRPr="00B7012A">
              <w:rPr>
                <w:rFonts w:ascii="Times New Roman" w:hAnsi="Times New Roman"/>
                <w:color w:val="auto"/>
                <w:sz w:val="24"/>
                <w:szCs w:val="24"/>
              </w:rPr>
              <w:t xml:space="preserve">уметь переносить знания в познавательную </w:t>
            </w:r>
            <w:r w:rsidR="00925ABA">
              <w:rPr>
                <w:rFonts w:ascii="Times New Roman" w:hAnsi="Times New Roman"/>
                <w:color w:val="auto"/>
                <w:sz w:val="24"/>
                <w:szCs w:val="24"/>
              </w:rPr>
              <w:br/>
            </w:r>
            <w:r w:rsidRPr="00B7012A">
              <w:rPr>
                <w:rFonts w:ascii="Times New Roman" w:hAnsi="Times New Roman"/>
                <w:color w:val="auto"/>
                <w:sz w:val="24"/>
                <w:szCs w:val="24"/>
              </w:rPr>
              <w:t>и практическуюобласти жизнедеятельности;</w:t>
            </w:r>
          </w:p>
          <w:p w:rsidR="000A7CCE" w:rsidRPr="00B7012A" w:rsidRDefault="000A7CCE" w:rsidP="00B7012A">
            <w:pPr>
              <w:jc w:val="both"/>
              <w:rPr>
                <w:rFonts w:ascii="Times New Roman" w:hAnsi="Times New Roman"/>
                <w:color w:val="auto"/>
                <w:sz w:val="24"/>
                <w:szCs w:val="24"/>
                <w:shd w:val="clear" w:color="auto" w:fill="FFA2CF"/>
              </w:rPr>
            </w:pPr>
            <w:r w:rsidRPr="00B7012A">
              <w:rPr>
                <w:rFonts w:ascii="Times New Roman" w:hAnsi="Times New Roman"/>
                <w:color w:val="auto"/>
                <w:sz w:val="24"/>
                <w:szCs w:val="24"/>
              </w:rPr>
              <w:t>уметь интегрироват</w:t>
            </w:r>
            <w:r w:rsidR="00D13A0D" w:rsidRPr="00B7012A">
              <w:rPr>
                <w:rFonts w:ascii="Times New Roman" w:hAnsi="Times New Roman"/>
                <w:color w:val="auto"/>
                <w:sz w:val="24"/>
                <w:szCs w:val="24"/>
              </w:rPr>
              <w:t>ь з</w:t>
            </w:r>
            <w:r w:rsidRPr="00B7012A">
              <w:rPr>
                <w:rFonts w:ascii="Times New Roman" w:hAnsi="Times New Roman"/>
                <w:color w:val="auto"/>
                <w:sz w:val="24"/>
                <w:szCs w:val="24"/>
              </w:rPr>
              <w:t>нания из разных предметных областей;выдвигать новые идеи, предлагать оригинальные подходыи решения;</w:t>
            </w:r>
          </w:p>
          <w:p w:rsidR="000A7CCE" w:rsidRPr="00B7012A" w:rsidRDefault="000A7CCE" w:rsidP="00B7012A">
            <w:pPr>
              <w:pStyle w:val="ac"/>
              <w:shd w:val="clear" w:color="auto" w:fill="FFFFFF" w:themeFill="background1"/>
              <w:spacing w:beforeAutospacing="0" w:afterAutospacing="0"/>
              <w:jc w:val="both"/>
              <w:rPr>
                <w:rFonts w:ascii="Times New Roman" w:hAnsi="Times New Roman"/>
                <w:color w:val="auto"/>
                <w:szCs w:val="24"/>
                <w:shd w:val="clear" w:color="auto" w:fill="CAA4FF"/>
              </w:rPr>
            </w:pPr>
            <w:r w:rsidRPr="00B7012A">
              <w:rPr>
                <w:rFonts w:ascii="Times New Roman" w:hAnsi="Times New Roman"/>
                <w:color w:val="auto"/>
                <w:szCs w:val="24"/>
              </w:rPr>
              <w:t>ставить проблемы и задачи, допускающие альтернативные решения</w:t>
            </w:r>
          </w:p>
        </w:tc>
        <w:tc>
          <w:tcPr>
            <w:tcW w:w="5812" w:type="dxa"/>
          </w:tcPr>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lastRenderedPageBreak/>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1</w:t>
            </w:r>
            <w:r w:rsidR="009003A1">
              <w:rPr>
                <w:rFonts w:ascii="Times New Roman" w:hAnsi="Times New Roman"/>
                <w:color w:val="auto"/>
                <w:sz w:val="24"/>
                <w:szCs w:val="24"/>
              </w:rPr>
              <w:t>. С</w:t>
            </w:r>
            <w:r w:rsidRPr="00B7012A">
              <w:rPr>
                <w:rFonts w:ascii="Times New Roman" w:hAnsi="Times New Roman"/>
                <w:color w:val="auto"/>
                <w:sz w:val="24"/>
                <w:szCs w:val="24"/>
              </w:rPr>
              <w:t xml:space="preserve">формированность представлений о роли </w:t>
            </w:r>
            <w:r w:rsidR="009003A1">
              <w:rPr>
                <w:rFonts w:ascii="Times New Roman" w:hAnsi="Times New Roman"/>
                <w:color w:val="auto"/>
                <w:sz w:val="24"/>
                <w:szCs w:val="24"/>
              </w:rPr>
              <w:br/>
            </w:r>
            <w:r w:rsidRPr="00B7012A">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в развитии естественных наук, техники </w:t>
            </w:r>
            <w:r w:rsidR="009003A1">
              <w:rPr>
                <w:rFonts w:ascii="Times New Roman" w:hAnsi="Times New Roman"/>
                <w:color w:val="auto"/>
                <w:sz w:val="24"/>
                <w:szCs w:val="24"/>
              </w:rPr>
              <w:br/>
            </w:r>
            <w:r w:rsidRPr="00B7012A">
              <w:rPr>
                <w:rFonts w:ascii="Times New Roman" w:hAnsi="Times New Roman"/>
                <w:color w:val="auto"/>
                <w:sz w:val="24"/>
                <w:szCs w:val="24"/>
              </w:rPr>
              <w:t xml:space="preserve">и современных технологий, о вкладе российских </w:t>
            </w:r>
            <w:r w:rsidR="009003A1">
              <w:rPr>
                <w:rFonts w:ascii="Times New Roman" w:hAnsi="Times New Roman"/>
                <w:color w:val="auto"/>
                <w:sz w:val="24"/>
                <w:szCs w:val="24"/>
              </w:rPr>
              <w:br/>
            </w:r>
            <w:r w:rsidRPr="00B7012A">
              <w:rPr>
                <w:rFonts w:ascii="Times New Roman" w:hAnsi="Times New Roman"/>
                <w:color w:val="auto"/>
                <w:sz w:val="24"/>
                <w:szCs w:val="24"/>
              </w:rPr>
              <w:t xml:space="preserve">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w:t>
            </w:r>
            <w:r w:rsidR="009003A1">
              <w:rPr>
                <w:rFonts w:ascii="Times New Roman" w:hAnsi="Times New Roman"/>
                <w:color w:val="auto"/>
                <w:sz w:val="24"/>
                <w:szCs w:val="24"/>
              </w:rPr>
              <w:br/>
            </w:r>
            <w:r w:rsidRPr="00B7012A">
              <w:rPr>
                <w:rFonts w:ascii="Times New Roman" w:hAnsi="Times New Roman"/>
                <w:color w:val="auto"/>
                <w:sz w:val="24"/>
                <w:szCs w:val="24"/>
              </w:rPr>
              <w:t xml:space="preserve">в формировании кругозора и функциональной грамотности человека для решения практических задач; </w:t>
            </w:r>
          </w:p>
          <w:p w:rsidR="00F835A6"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2</w:t>
            </w:r>
            <w:r w:rsidR="009003A1">
              <w:rPr>
                <w:rFonts w:ascii="Times New Roman" w:hAnsi="Times New Roman"/>
                <w:color w:val="auto"/>
                <w:sz w:val="24"/>
                <w:szCs w:val="24"/>
              </w:rPr>
              <w:t>.С</w:t>
            </w:r>
            <w:r w:rsidRPr="00B7012A">
              <w:rPr>
                <w:rFonts w:ascii="Times New Roman" w:hAnsi="Times New Roman"/>
                <w:color w:val="auto"/>
                <w:sz w:val="24"/>
                <w:szCs w:val="24"/>
              </w:rPr>
              <w:t xml:space="preserve">формированность умений распознавать физические явления (процессы) и объяснять </w:t>
            </w:r>
            <w:r w:rsidR="009003A1">
              <w:rPr>
                <w:rFonts w:ascii="Times New Roman" w:hAnsi="Times New Roman"/>
                <w:color w:val="auto"/>
                <w:sz w:val="24"/>
                <w:szCs w:val="24"/>
              </w:rPr>
              <w:br/>
            </w:r>
            <w:r w:rsidRPr="00B7012A">
              <w:rPr>
                <w:rFonts w:ascii="Times New Roman" w:hAnsi="Times New Roman"/>
                <w:color w:val="auto"/>
                <w:sz w:val="24"/>
                <w:szCs w:val="24"/>
              </w:rPr>
              <w:t xml:space="preserve">их на основе изученных законов: равномерное </w:t>
            </w:r>
            <w:r w:rsidR="009003A1">
              <w:rPr>
                <w:rFonts w:ascii="Times New Roman" w:hAnsi="Times New Roman"/>
                <w:color w:val="auto"/>
                <w:sz w:val="24"/>
                <w:szCs w:val="24"/>
              </w:rPr>
              <w:br/>
            </w:r>
            <w:r w:rsidRPr="00B7012A">
              <w:rPr>
                <w:rFonts w:ascii="Times New Roman" w:hAnsi="Times New Roman"/>
                <w:color w:val="auto"/>
                <w:sz w:val="24"/>
                <w:szCs w:val="24"/>
              </w:rPr>
              <w:t xml:space="preserve">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w:t>
            </w:r>
            <w:r w:rsidRPr="00B7012A">
              <w:rPr>
                <w:rFonts w:ascii="Times New Roman" w:hAnsi="Times New Roman"/>
                <w:color w:val="auto"/>
                <w:sz w:val="24"/>
                <w:szCs w:val="24"/>
              </w:rPr>
              <w:lastRenderedPageBreak/>
              <w:t xml:space="preserve">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w:t>
            </w:r>
            <w:r w:rsidR="00B16246">
              <w:rPr>
                <w:rFonts w:ascii="Times New Roman" w:hAnsi="Times New Roman"/>
                <w:color w:val="auto"/>
                <w:sz w:val="24"/>
                <w:szCs w:val="24"/>
              </w:rPr>
              <w:br/>
            </w:r>
            <w:r w:rsidRPr="00B7012A">
              <w:rPr>
                <w:rFonts w:ascii="Times New Roman" w:hAnsi="Times New Roman"/>
                <w:color w:val="auto"/>
                <w:sz w:val="24"/>
                <w:szCs w:val="24"/>
              </w:rPr>
              <w:t>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3</w:t>
            </w:r>
            <w:r w:rsidR="009003A1">
              <w:rPr>
                <w:rFonts w:ascii="Times New Roman" w:hAnsi="Times New Roman"/>
                <w:color w:val="auto"/>
                <w:sz w:val="24"/>
                <w:szCs w:val="24"/>
              </w:rPr>
              <w:t>.В</w:t>
            </w:r>
            <w:r w:rsidRPr="00B7012A">
              <w:rPr>
                <w:rFonts w:ascii="Times New Roman" w:hAnsi="Times New Roman"/>
                <w:color w:val="auto"/>
                <w:sz w:val="24"/>
                <w:szCs w:val="24"/>
              </w:rPr>
              <w:t xml:space="preserve">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w:t>
            </w:r>
            <w:r w:rsidR="009003A1">
              <w:rPr>
                <w:rFonts w:ascii="Times New Roman" w:hAnsi="Times New Roman"/>
                <w:color w:val="auto"/>
                <w:sz w:val="24"/>
                <w:szCs w:val="24"/>
              </w:rPr>
              <w:br/>
            </w:r>
            <w:r w:rsidRPr="00B7012A">
              <w:rPr>
                <w:rFonts w:ascii="Times New Roman" w:hAnsi="Times New Roman"/>
                <w:color w:val="auto"/>
                <w:sz w:val="24"/>
                <w:szCs w:val="24"/>
              </w:rPr>
              <w:t>в межгалактической среде; движение небесных тел, эволюцию звезд и Вселенной;</w:t>
            </w:r>
          </w:p>
          <w:p w:rsidR="00E51AD5"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4</w:t>
            </w:r>
            <w:r w:rsidR="009003A1">
              <w:rPr>
                <w:rFonts w:ascii="Times New Roman" w:hAnsi="Times New Roman"/>
                <w:color w:val="auto"/>
                <w:sz w:val="24"/>
                <w:szCs w:val="24"/>
              </w:rPr>
              <w:t>. В</w:t>
            </w:r>
            <w:r w:rsidRPr="00B7012A">
              <w:rPr>
                <w:rFonts w:ascii="Times New Roman" w:hAnsi="Times New Roman"/>
                <w:color w:val="auto"/>
                <w:sz w:val="24"/>
                <w:szCs w:val="24"/>
              </w:rPr>
              <w:t xml:space="preserve">ладение закономерностями, законами </w:t>
            </w:r>
            <w:r w:rsidR="009003A1">
              <w:rPr>
                <w:rFonts w:ascii="Times New Roman" w:hAnsi="Times New Roman"/>
                <w:color w:val="auto"/>
                <w:sz w:val="24"/>
                <w:szCs w:val="24"/>
              </w:rPr>
              <w:br/>
            </w:r>
            <w:r w:rsidRPr="00B7012A">
              <w:rPr>
                <w:rFonts w:ascii="Times New Roman" w:hAnsi="Times New Roman"/>
                <w:color w:val="auto"/>
                <w:sz w:val="24"/>
                <w:szCs w:val="24"/>
              </w:rPr>
              <w:t>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w:t>
            </w:r>
            <w:r w:rsidRPr="00B7012A">
              <w:rPr>
                <w:rFonts w:ascii="Times New Roman" w:hAnsi="Times New Roman"/>
                <w:color w:val="auto"/>
                <w:sz w:val="24"/>
                <w:szCs w:val="24"/>
              </w:rPr>
              <w:lastRenderedPageBreak/>
              <w:t xml:space="preserve">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w:t>
            </w:r>
            <w:r w:rsidR="00925ABA">
              <w:rPr>
                <w:rFonts w:ascii="Times New Roman" w:hAnsi="Times New Roman"/>
                <w:color w:val="auto"/>
                <w:sz w:val="24"/>
                <w:szCs w:val="24"/>
              </w:rPr>
              <w:br/>
            </w:r>
            <w:r w:rsidRPr="00B7012A">
              <w:rPr>
                <w:rFonts w:ascii="Times New Roman" w:hAnsi="Times New Roman"/>
                <w:color w:val="auto"/>
                <w:sz w:val="24"/>
                <w:szCs w:val="24"/>
              </w:rPr>
              <w:t xml:space="preserve">и закономерностей при анализе физических явлений </w:t>
            </w:r>
            <w:r w:rsidR="00925ABA">
              <w:rPr>
                <w:rFonts w:ascii="Times New Roman" w:hAnsi="Times New Roman"/>
                <w:color w:val="auto"/>
                <w:sz w:val="24"/>
                <w:szCs w:val="24"/>
              </w:rPr>
              <w:br/>
            </w:r>
            <w:r w:rsidRPr="00B7012A">
              <w:rPr>
                <w:rFonts w:ascii="Times New Roman" w:hAnsi="Times New Roman"/>
                <w:color w:val="auto"/>
                <w:sz w:val="24"/>
                <w:szCs w:val="24"/>
              </w:rPr>
              <w:t>и процессов;</w:t>
            </w:r>
          </w:p>
          <w:p w:rsidR="000E5696" w:rsidRDefault="000E5696" w:rsidP="000E5696">
            <w:pPr>
              <w:jc w:val="both"/>
              <w:rPr>
                <w:rFonts w:ascii="Times New Roman" w:hAnsi="Times New Roman"/>
                <w:color w:val="auto"/>
                <w:sz w:val="24"/>
                <w:szCs w:val="24"/>
              </w:rPr>
            </w:pPr>
            <w:r w:rsidRPr="000E5696">
              <w:rPr>
                <w:rFonts w:ascii="Times New Roman" w:hAnsi="Times New Roman"/>
                <w:color w:val="auto"/>
                <w:sz w:val="24"/>
                <w:szCs w:val="24"/>
              </w:rPr>
              <w:t xml:space="preserve">ПРб 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w:t>
            </w:r>
            <w:r w:rsidRPr="000E5696">
              <w:rPr>
                <w:rFonts w:ascii="Times New Roman" w:hAnsi="Times New Roman"/>
                <w:color w:val="auto"/>
                <w:sz w:val="24"/>
                <w:szCs w:val="24"/>
              </w:rPr>
              <w:br/>
              <w:t xml:space="preserve">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w:t>
            </w:r>
            <w:r w:rsidRPr="000E5696">
              <w:rPr>
                <w:rFonts w:ascii="Times New Roman" w:hAnsi="Times New Roman"/>
                <w:color w:val="auto"/>
                <w:sz w:val="24"/>
                <w:szCs w:val="24"/>
              </w:rPr>
              <w:br/>
              <w:t xml:space="preserve">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w:t>
            </w:r>
            <w:r w:rsidRPr="000E5696">
              <w:rPr>
                <w:rFonts w:ascii="Times New Roman" w:hAnsi="Times New Roman"/>
                <w:color w:val="auto"/>
                <w:sz w:val="24"/>
                <w:szCs w:val="24"/>
              </w:rPr>
              <w:br/>
              <w:t>о методах получения научных астрономических знаний</w:t>
            </w:r>
            <w:r>
              <w:rPr>
                <w:rFonts w:ascii="Times New Roman" w:hAnsi="Times New Roman"/>
                <w:color w:val="auto"/>
                <w:sz w:val="24"/>
                <w:szCs w:val="24"/>
              </w:rPr>
              <w:t>;</w:t>
            </w:r>
          </w:p>
          <w:p w:rsidR="000A7CCE" w:rsidRPr="00B7012A" w:rsidRDefault="000A7CCE" w:rsidP="009003A1">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7</w:t>
            </w:r>
            <w:r w:rsidR="009003A1">
              <w:rPr>
                <w:rFonts w:ascii="Times New Roman" w:hAnsi="Times New Roman"/>
                <w:color w:val="auto"/>
                <w:sz w:val="24"/>
                <w:szCs w:val="24"/>
              </w:rPr>
              <w:t>. С</w:t>
            </w:r>
            <w:r w:rsidRPr="00B7012A">
              <w:rPr>
                <w:rFonts w:ascii="Times New Roman" w:hAnsi="Times New Roman"/>
                <w:color w:val="auto"/>
                <w:sz w:val="24"/>
                <w:szCs w:val="24"/>
              </w:rPr>
              <w:t xml:space="preserve">формированность умения решать расчетные </w:t>
            </w:r>
            <w:r w:rsidRPr="00B7012A">
              <w:rPr>
                <w:rFonts w:ascii="Times New Roman" w:hAnsi="Times New Roman"/>
                <w:color w:val="auto"/>
                <w:sz w:val="24"/>
                <w:szCs w:val="24"/>
              </w:rPr>
              <w:lastRenderedPageBreak/>
              <w:t>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r>
      <w:tr w:rsidR="009003A1" w:rsidRPr="009003A1" w:rsidTr="00F73424">
        <w:tc>
          <w:tcPr>
            <w:tcW w:w="2551" w:type="dxa"/>
          </w:tcPr>
          <w:p w:rsidR="000A7CCE" w:rsidRPr="009003A1" w:rsidRDefault="00E51AD5" w:rsidP="00EC1116">
            <w:pPr>
              <w:pStyle w:val="ac"/>
              <w:spacing w:beforeAutospacing="0" w:afterAutospacing="0"/>
              <w:rPr>
                <w:rFonts w:ascii="Times New Roman" w:hAnsi="Times New Roman"/>
                <w:color w:val="auto"/>
                <w:szCs w:val="24"/>
              </w:rPr>
            </w:pPr>
            <w:r w:rsidRPr="009003A1">
              <w:rPr>
                <w:rFonts w:ascii="Times New Roman" w:hAnsi="Times New Roman"/>
                <w:color w:val="auto"/>
                <w:szCs w:val="24"/>
              </w:rPr>
              <w:lastRenderedPageBreak/>
              <w:t>ОК0</w:t>
            </w:r>
            <w:r w:rsidR="000A7CCE" w:rsidRPr="009003A1">
              <w:rPr>
                <w:rFonts w:ascii="Times New Roman" w:hAnsi="Times New Roman"/>
                <w:color w:val="auto"/>
                <w:szCs w:val="24"/>
              </w:rPr>
              <w:t xml:space="preserve">2. Использовать современные средства поиска, анализа </w:t>
            </w:r>
            <w:r w:rsidR="009003A1">
              <w:rPr>
                <w:rFonts w:ascii="Times New Roman" w:hAnsi="Times New Roman"/>
                <w:color w:val="auto"/>
                <w:szCs w:val="24"/>
              </w:rPr>
              <w:br/>
            </w:r>
            <w:r w:rsidR="000A7CCE" w:rsidRPr="009003A1">
              <w:rPr>
                <w:rFonts w:ascii="Times New Roman" w:hAnsi="Times New Roman"/>
                <w:color w:val="auto"/>
                <w:szCs w:val="24"/>
              </w:rPr>
              <w:t xml:space="preserve">иинтерпретацииинформации </w:t>
            </w:r>
            <w:r w:rsidR="009003A1">
              <w:rPr>
                <w:rFonts w:ascii="Times New Roman" w:hAnsi="Times New Roman"/>
                <w:color w:val="auto"/>
                <w:szCs w:val="24"/>
              </w:rPr>
              <w:br/>
            </w:r>
            <w:r w:rsidR="000A7CCE" w:rsidRPr="009003A1">
              <w:rPr>
                <w:rFonts w:ascii="Times New Roman" w:hAnsi="Times New Roman"/>
                <w:color w:val="auto"/>
                <w:szCs w:val="24"/>
              </w:rPr>
              <w:t xml:space="preserve">и информационные технологии </w:t>
            </w:r>
            <w:r w:rsidR="009003A1">
              <w:rPr>
                <w:rFonts w:ascii="Times New Roman" w:hAnsi="Times New Roman"/>
                <w:color w:val="auto"/>
                <w:szCs w:val="24"/>
              </w:rPr>
              <w:br/>
            </w:r>
            <w:r w:rsidR="000A7CCE" w:rsidRPr="009003A1">
              <w:rPr>
                <w:rFonts w:ascii="Times New Roman" w:hAnsi="Times New Roman"/>
                <w:color w:val="auto"/>
                <w:szCs w:val="24"/>
              </w:rPr>
              <w:t>для выполнения задач профессиональной деятельности</w:t>
            </w:r>
          </w:p>
          <w:p w:rsidR="000A7CCE" w:rsidRPr="009003A1" w:rsidRDefault="000A7CCE" w:rsidP="00EC1116">
            <w:pPr>
              <w:pStyle w:val="ac"/>
              <w:spacing w:beforeAutospacing="0" w:afterAutospacing="0"/>
              <w:rPr>
                <w:rFonts w:ascii="Times New Roman" w:hAnsi="Times New Roman"/>
                <w:color w:val="auto"/>
                <w:szCs w:val="24"/>
              </w:rPr>
            </w:pPr>
          </w:p>
        </w:tc>
        <w:tc>
          <w:tcPr>
            <w:tcW w:w="6233" w:type="dxa"/>
          </w:tcPr>
          <w:p w:rsidR="000A7CCE" w:rsidRPr="009003A1" w:rsidRDefault="000A7CCE" w:rsidP="009003A1">
            <w:pPr>
              <w:widowControl/>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ценности научного познания: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highlight w:val="white"/>
              </w:rPr>
              <w:t xml:space="preserve">- совершенствование языковой и читательской культуры </w:t>
            </w:r>
            <w:r w:rsidR="009003A1">
              <w:rPr>
                <w:rFonts w:ascii="Times New Roman" w:hAnsi="Times New Roman"/>
                <w:color w:val="auto"/>
                <w:sz w:val="24"/>
                <w:szCs w:val="24"/>
                <w:highlight w:val="white"/>
              </w:rPr>
              <w:br/>
            </w:r>
            <w:r w:rsidRPr="009003A1">
              <w:rPr>
                <w:rFonts w:ascii="Times New Roman" w:hAnsi="Times New Roman"/>
                <w:color w:val="auto"/>
                <w:sz w:val="24"/>
                <w:szCs w:val="24"/>
                <w:highlight w:val="white"/>
              </w:rPr>
              <w:t xml:space="preserve">как средства взаимодействия между людьми и познания мира;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Метапредметные результаты должны отражать:</w:t>
            </w:r>
            <w:r w:rsidRPr="009003A1">
              <w:rPr>
                <w:rFonts w:ascii="Times New Roman" w:hAnsi="Times New Roman"/>
                <w:color w:val="auto"/>
                <w:sz w:val="24"/>
                <w:szCs w:val="24"/>
                <w:highlight w:val="white"/>
              </w:rPr>
              <w:t xml:space="preserve"> Овладение универсальными учебными познавательными действиями: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в)работа с информацией:</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A7CCE" w:rsidRPr="009003A1" w:rsidRDefault="000A7CCE" w:rsidP="009003A1">
            <w:pPr>
              <w:widowControl/>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оценивать достоверность, легитимность информации, </w:t>
            </w:r>
            <w:r w:rsidR="009003A1">
              <w:rPr>
                <w:rFonts w:ascii="Times New Roman" w:hAnsi="Times New Roman"/>
                <w:color w:val="auto"/>
                <w:sz w:val="24"/>
                <w:szCs w:val="24"/>
              </w:rPr>
              <w:br/>
            </w:r>
            <w:r w:rsidRPr="009003A1">
              <w:rPr>
                <w:rFonts w:ascii="Times New Roman" w:hAnsi="Times New Roman"/>
                <w:color w:val="auto"/>
                <w:sz w:val="24"/>
                <w:szCs w:val="24"/>
              </w:rPr>
              <w:t xml:space="preserve">ее соответствие правовым и морально-этическим нормам;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использовать средства информационных </w:t>
            </w:r>
            <w:r w:rsidR="00AF769C">
              <w:rPr>
                <w:rFonts w:ascii="Times New Roman" w:hAnsi="Times New Roman"/>
                <w:color w:val="auto"/>
                <w:sz w:val="24"/>
                <w:szCs w:val="24"/>
              </w:rPr>
              <w:br/>
            </w:r>
            <w:r w:rsidRPr="009003A1">
              <w:rPr>
                <w:rFonts w:ascii="Times New Roman" w:hAnsi="Times New Roman"/>
                <w:color w:val="auto"/>
                <w:sz w:val="24"/>
                <w:szCs w:val="24"/>
              </w:rPr>
              <w:lastRenderedPageBreak/>
              <w:t xml:space="preserve">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A7CCE" w:rsidRPr="009003A1" w:rsidRDefault="000A7CCE" w:rsidP="009003A1">
            <w:pPr>
              <w:pStyle w:val="ac"/>
              <w:spacing w:beforeAutospacing="0" w:afterAutospacing="0"/>
              <w:jc w:val="both"/>
              <w:rPr>
                <w:rFonts w:ascii="Times New Roman" w:hAnsi="Times New Roman"/>
                <w:color w:val="auto"/>
                <w:szCs w:val="24"/>
              </w:rPr>
            </w:pPr>
            <w:r w:rsidRPr="009003A1">
              <w:rPr>
                <w:rFonts w:ascii="Times New Roman" w:hAnsi="Times New Roman"/>
                <w:color w:val="auto"/>
                <w:szCs w:val="24"/>
              </w:rPr>
              <w:t>- владеть навыками распознавания и защиты информации, информационной безопасности личности</w:t>
            </w:r>
          </w:p>
        </w:tc>
        <w:tc>
          <w:tcPr>
            <w:tcW w:w="5812" w:type="dxa"/>
          </w:tcPr>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lastRenderedPageBreak/>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 5</w:t>
            </w:r>
            <w:r w:rsidR="009003A1">
              <w:rPr>
                <w:rFonts w:ascii="Times New Roman" w:hAnsi="Times New Roman"/>
                <w:color w:val="auto"/>
                <w:sz w:val="24"/>
                <w:szCs w:val="24"/>
              </w:rPr>
              <w:t>. У</w:t>
            </w:r>
            <w:r w:rsidRPr="009003A1">
              <w:rPr>
                <w:rFonts w:ascii="Times New Roman" w:hAnsi="Times New Roman"/>
                <w:color w:val="auto"/>
                <w:sz w:val="24"/>
                <w:szCs w:val="24"/>
              </w:rPr>
              <w:t xml:space="preserve">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 </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 9</w:t>
            </w:r>
            <w:r w:rsidR="009003A1">
              <w:rPr>
                <w:rFonts w:ascii="Times New Roman" w:hAnsi="Times New Roman"/>
                <w:color w:val="auto"/>
                <w:sz w:val="24"/>
                <w:szCs w:val="24"/>
              </w:rPr>
              <w:t>. С</w:t>
            </w:r>
            <w:r w:rsidRPr="009003A1">
              <w:rPr>
                <w:rFonts w:ascii="Times New Roman" w:hAnsi="Times New Roman"/>
                <w:color w:val="auto"/>
                <w:sz w:val="24"/>
                <w:szCs w:val="24"/>
              </w:rPr>
              <w:t>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9003A1" w:rsidRPr="009003A1" w:rsidTr="00F73424">
        <w:trPr>
          <w:trHeight w:val="2551"/>
        </w:trPr>
        <w:tc>
          <w:tcPr>
            <w:tcW w:w="2551" w:type="dxa"/>
          </w:tcPr>
          <w:p w:rsidR="000A7CCE" w:rsidRPr="009003A1" w:rsidRDefault="00E51AD5" w:rsidP="00EC1116">
            <w:pPr>
              <w:pStyle w:val="ac"/>
              <w:ind w:right="280"/>
              <w:rPr>
                <w:rFonts w:ascii="Times New Roman" w:hAnsi="Times New Roman"/>
                <w:color w:val="auto"/>
                <w:szCs w:val="24"/>
              </w:rPr>
            </w:pPr>
            <w:r w:rsidRPr="009003A1">
              <w:rPr>
                <w:rFonts w:ascii="Times New Roman" w:hAnsi="Times New Roman"/>
                <w:color w:val="auto"/>
                <w:szCs w:val="24"/>
              </w:rPr>
              <w:lastRenderedPageBreak/>
              <w:t>ОК</w:t>
            </w:r>
            <w:r w:rsidR="000A7CCE" w:rsidRPr="009003A1">
              <w:rPr>
                <w:rFonts w:ascii="Times New Roman" w:hAnsi="Times New Roman"/>
                <w:color w:val="auto"/>
                <w:szCs w:val="24"/>
              </w:rPr>
              <w:t xml:space="preserve">03. Планировать </w:t>
            </w:r>
            <w:r w:rsidR="009003A1" w:rsidRPr="009003A1">
              <w:rPr>
                <w:rFonts w:ascii="Times New Roman" w:hAnsi="Times New Roman"/>
                <w:color w:val="auto"/>
                <w:szCs w:val="24"/>
              </w:rPr>
              <w:br/>
            </w:r>
            <w:r w:rsidR="000A7CCE" w:rsidRPr="009003A1">
              <w:rPr>
                <w:rFonts w:ascii="Times New Roman" w:hAnsi="Times New Roman"/>
                <w:color w:val="auto"/>
                <w:szCs w:val="24"/>
              </w:rPr>
              <w:t xml:space="preserve">и реализовывать собственное профессиональное и личностное развитие, предпринимательскую деятельность </w:t>
            </w:r>
            <w:r w:rsidR="009003A1" w:rsidRPr="009003A1">
              <w:rPr>
                <w:rFonts w:ascii="Times New Roman" w:hAnsi="Times New Roman"/>
                <w:color w:val="auto"/>
                <w:szCs w:val="24"/>
              </w:rPr>
              <w:br/>
            </w:r>
            <w:r w:rsidR="000A7CCE" w:rsidRPr="009003A1">
              <w:rPr>
                <w:rFonts w:ascii="Times New Roman" w:hAnsi="Times New Roman"/>
                <w:color w:val="auto"/>
                <w:szCs w:val="24"/>
              </w:rPr>
              <w:t xml:space="preserve">в профессиональной сфере, использовать знания по правовой и финансовой грамотности </w:t>
            </w:r>
            <w:r w:rsidR="009003A1" w:rsidRPr="009003A1">
              <w:rPr>
                <w:rFonts w:ascii="Times New Roman" w:hAnsi="Times New Roman"/>
                <w:color w:val="auto"/>
                <w:szCs w:val="24"/>
              </w:rPr>
              <w:br/>
            </w:r>
            <w:r w:rsidR="000A7CCE" w:rsidRPr="009003A1">
              <w:rPr>
                <w:rFonts w:ascii="Times New Roman" w:hAnsi="Times New Roman"/>
                <w:color w:val="auto"/>
                <w:szCs w:val="24"/>
              </w:rPr>
              <w:t>в различных жизненных ситуациях</w:t>
            </w:r>
          </w:p>
          <w:p w:rsidR="000A7CCE" w:rsidRPr="009003A1" w:rsidRDefault="000A7CCE" w:rsidP="00EC1116">
            <w:pPr>
              <w:pStyle w:val="ac"/>
              <w:ind w:right="280"/>
              <w:rPr>
                <w:rFonts w:ascii="Times New Roman" w:hAnsi="Times New Roman"/>
                <w:color w:val="auto"/>
                <w:szCs w:val="24"/>
              </w:rPr>
            </w:pPr>
          </w:p>
        </w:tc>
        <w:tc>
          <w:tcPr>
            <w:tcW w:w="6233" w:type="dxa"/>
          </w:tcPr>
          <w:p w:rsidR="00AF769C" w:rsidRDefault="000A7CCE" w:rsidP="00AF769C">
            <w:pPr>
              <w:widowControl/>
              <w:tabs>
                <w:tab w:val="left" w:pos="182"/>
              </w:tabs>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духовно-нравственного воспитания:</w:t>
            </w:r>
          </w:p>
          <w:p w:rsidR="000A7CCE" w:rsidRPr="009003A1" w:rsidRDefault="000A7CCE" w:rsidP="00AF769C">
            <w:pPr>
              <w:widowControl/>
              <w:tabs>
                <w:tab w:val="left" w:pos="182"/>
              </w:tabs>
              <w:jc w:val="both"/>
              <w:rPr>
                <w:rFonts w:ascii="Times New Roman" w:hAnsi="Times New Roman"/>
                <w:color w:val="auto"/>
                <w:sz w:val="24"/>
                <w:szCs w:val="24"/>
              </w:rPr>
            </w:pPr>
            <w:r w:rsidRPr="009003A1">
              <w:rPr>
                <w:rFonts w:ascii="Times New Roman" w:hAnsi="Times New Roman"/>
                <w:color w:val="auto"/>
                <w:sz w:val="24"/>
                <w:szCs w:val="24"/>
                <w:highlight w:val="white"/>
              </w:rPr>
              <w:t>-</w:t>
            </w:r>
            <w:r w:rsidRPr="009003A1">
              <w:rPr>
                <w:rFonts w:ascii="Times New Roman" w:hAnsi="Times New Roman"/>
                <w:color w:val="auto"/>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-осознание личного вклад в построение устойчивого будущего;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Метапредметные результаты должны отражать: Овладение универсальными регулятивными действиями: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а)самоорганизация: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самостоятельно осуществлять познавательную деятельность, выявлять проблемы, ставить </w:t>
            </w:r>
            <w:r w:rsidR="00925ABA">
              <w:rPr>
                <w:rFonts w:ascii="Times New Roman" w:hAnsi="Times New Roman"/>
                <w:color w:val="auto"/>
                <w:sz w:val="24"/>
                <w:szCs w:val="24"/>
              </w:rPr>
              <w:br/>
            </w:r>
            <w:r w:rsidRPr="009003A1">
              <w:rPr>
                <w:rFonts w:ascii="Times New Roman" w:hAnsi="Times New Roman"/>
                <w:color w:val="auto"/>
                <w:sz w:val="24"/>
                <w:szCs w:val="24"/>
              </w:rPr>
              <w:t>и формулировать собственные задачи в образовательной деятельности и жизненных ситуациях;</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самостоятельно составлять план решения проблемы </w:t>
            </w:r>
            <w:r w:rsidR="00B16246">
              <w:rPr>
                <w:rFonts w:ascii="Times New Roman" w:hAnsi="Times New Roman"/>
                <w:color w:val="auto"/>
                <w:sz w:val="24"/>
                <w:szCs w:val="24"/>
              </w:rPr>
              <w:br/>
            </w:r>
            <w:r w:rsidRPr="009003A1">
              <w:rPr>
                <w:rFonts w:ascii="Times New Roman" w:hAnsi="Times New Roman"/>
                <w:color w:val="auto"/>
                <w:sz w:val="24"/>
                <w:szCs w:val="24"/>
              </w:rPr>
              <w:t>с учетом имеющихся ресурсов, собственных возможностей и предпочтений;</w:t>
            </w:r>
          </w:p>
          <w:p w:rsidR="00D13A0D"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давать оценку новым ситуациям</w:t>
            </w:r>
            <w:r w:rsidR="00D13A0D" w:rsidRPr="009003A1">
              <w:rPr>
                <w:rFonts w:ascii="Times New Roman" w:hAnsi="Times New Roman"/>
                <w:color w:val="auto"/>
                <w:sz w:val="24"/>
                <w:szCs w:val="24"/>
              </w:rPr>
              <w:t>;</w:t>
            </w:r>
          </w:p>
          <w:p w:rsidR="00976773" w:rsidRPr="009003A1" w:rsidRDefault="00D13A0D"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-р</w:t>
            </w:r>
            <w:r w:rsidR="000A1055" w:rsidRPr="009003A1">
              <w:rPr>
                <w:rFonts w:ascii="Times New Roman" w:hAnsi="Times New Roman"/>
                <w:color w:val="auto"/>
                <w:sz w:val="24"/>
                <w:szCs w:val="24"/>
              </w:rPr>
              <w:t xml:space="preserve">асширять рамки учебного предмета на основе личных предпочтений; </w:t>
            </w:r>
          </w:p>
          <w:p w:rsidR="00D13A0D" w:rsidRPr="009003A1" w:rsidRDefault="00976773"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w:t>
            </w:r>
            <w:r w:rsidR="000A1055" w:rsidRPr="009003A1">
              <w:rPr>
                <w:rFonts w:ascii="Times New Roman" w:hAnsi="Times New Roman"/>
                <w:color w:val="auto"/>
                <w:sz w:val="24"/>
                <w:szCs w:val="24"/>
              </w:rPr>
              <w:t>делать осознанный выбор, аргументировать его, брать ответственность за решение</w:t>
            </w:r>
            <w:r w:rsidR="00D13A0D" w:rsidRPr="009003A1">
              <w:rPr>
                <w:rFonts w:ascii="Times New Roman" w:hAnsi="Times New Roman"/>
                <w:color w:val="auto"/>
                <w:sz w:val="24"/>
                <w:szCs w:val="24"/>
              </w:rPr>
              <w:t>;</w:t>
            </w:r>
          </w:p>
          <w:p w:rsidR="000A7CCE" w:rsidRPr="009003A1" w:rsidRDefault="00D13A0D" w:rsidP="009003A1">
            <w:pPr>
              <w:widowControl/>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w:t>
            </w:r>
            <w:r w:rsidR="000A7CCE" w:rsidRPr="009003A1">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б)самоконтроль:</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использовать приемы рефлексии для оценки ситуации, </w:t>
            </w:r>
            <w:r w:rsidRPr="009003A1">
              <w:rPr>
                <w:rFonts w:ascii="Times New Roman" w:hAnsi="Times New Roman"/>
                <w:color w:val="auto"/>
                <w:sz w:val="24"/>
                <w:szCs w:val="24"/>
              </w:rPr>
              <w:lastRenderedPageBreak/>
              <w:t>выбора верного решения;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уметь оценивать риски и своевременно принимать решения по их снижению;</w:t>
            </w:r>
          </w:p>
          <w:p w:rsidR="00976773" w:rsidRPr="009003A1" w:rsidRDefault="00976773"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в) эмоциональный интеллект</w:t>
            </w:r>
          </w:p>
          <w:p w:rsidR="000A7CCE" w:rsidRPr="009003A1" w:rsidRDefault="000A7CCE" w:rsidP="009003A1">
            <w:pPr>
              <w:widowControl/>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стремление к достижению цели и успеху, оптимизм,инициативность, умение действовать, исходя из своих возможностей;</w:t>
            </w:r>
          </w:p>
          <w:p w:rsidR="009003A1"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способность понимать эмоциональное состояние других,учитывать его при осуществлении коммуникации, способность к сочувствию и сопереживанию;</w:t>
            </w:r>
          </w:p>
          <w:p w:rsidR="000A7CCE" w:rsidRPr="009003A1" w:rsidRDefault="000A7CCE" w:rsidP="009003A1">
            <w:pPr>
              <w:widowControl/>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способность выстраивать отношения с другими людьми,заботиться, проявлять интерес и разрешать конфликты</w:t>
            </w:r>
          </w:p>
        </w:tc>
        <w:tc>
          <w:tcPr>
            <w:tcW w:w="5812" w:type="dxa"/>
            <w:hideMark/>
          </w:tcPr>
          <w:p w:rsidR="000E5696" w:rsidRPr="00382BE7" w:rsidRDefault="000E5696" w:rsidP="009003A1">
            <w:pPr>
              <w:jc w:val="both"/>
              <w:rPr>
                <w:rFonts w:ascii="Times New Roman" w:hAnsi="Times New Roman"/>
                <w:i/>
                <w:color w:val="FF0000"/>
                <w:sz w:val="24"/>
                <w:szCs w:val="24"/>
              </w:rPr>
            </w:pPr>
            <w:r w:rsidRPr="009003A1">
              <w:rPr>
                <w:rFonts w:ascii="Times New Roman" w:hAnsi="Times New Roman"/>
                <w:color w:val="auto"/>
                <w:sz w:val="24"/>
                <w:szCs w:val="24"/>
              </w:rPr>
              <w:lastRenderedPageBreak/>
              <w:t>ПРб 9</w:t>
            </w:r>
            <w:r>
              <w:rPr>
                <w:rFonts w:ascii="Times New Roman" w:hAnsi="Times New Roman"/>
                <w:color w:val="auto"/>
                <w:sz w:val="24"/>
                <w:szCs w:val="24"/>
              </w:rPr>
              <w:t>. С</w:t>
            </w:r>
            <w:r w:rsidRPr="009003A1">
              <w:rPr>
                <w:rFonts w:ascii="Times New Roman" w:hAnsi="Times New Roman"/>
                <w:color w:val="auto"/>
                <w:sz w:val="24"/>
                <w:szCs w:val="24"/>
              </w:rPr>
              <w:t>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9003A1" w:rsidRPr="009003A1" w:rsidTr="00F73424">
        <w:tc>
          <w:tcPr>
            <w:tcW w:w="2551" w:type="dxa"/>
            <w:hideMark/>
          </w:tcPr>
          <w:p w:rsidR="000A7CCE" w:rsidRPr="009003A1" w:rsidRDefault="000A7CCE" w:rsidP="00EC1116">
            <w:pPr>
              <w:pStyle w:val="ac"/>
              <w:spacing w:beforeAutospacing="0" w:afterAutospacing="0"/>
              <w:rPr>
                <w:rFonts w:ascii="Times New Roman" w:hAnsi="Times New Roman"/>
                <w:color w:val="auto"/>
                <w:szCs w:val="24"/>
              </w:rPr>
            </w:pPr>
            <w:r w:rsidRPr="009003A1">
              <w:rPr>
                <w:rFonts w:ascii="Times New Roman" w:hAnsi="Times New Roman"/>
                <w:color w:val="auto"/>
                <w:szCs w:val="24"/>
              </w:rPr>
              <w:lastRenderedPageBreak/>
              <w:t xml:space="preserve">ОК 04. Эффективно взаимодействовать </w:t>
            </w:r>
            <w:r w:rsidR="00B16246">
              <w:rPr>
                <w:rFonts w:ascii="Times New Roman" w:hAnsi="Times New Roman"/>
                <w:color w:val="auto"/>
                <w:szCs w:val="24"/>
              </w:rPr>
              <w:br/>
            </w:r>
            <w:r w:rsidRPr="009003A1">
              <w:rPr>
                <w:rFonts w:ascii="Times New Roman" w:hAnsi="Times New Roman"/>
                <w:color w:val="auto"/>
                <w:szCs w:val="24"/>
              </w:rPr>
              <w:t xml:space="preserve">и работать </w:t>
            </w:r>
            <w:r w:rsidR="00B16246">
              <w:rPr>
                <w:rFonts w:ascii="Times New Roman" w:hAnsi="Times New Roman"/>
                <w:color w:val="auto"/>
                <w:szCs w:val="24"/>
              </w:rPr>
              <w:br/>
            </w:r>
            <w:r w:rsidRPr="009003A1">
              <w:rPr>
                <w:rFonts w:ascii="Times New Roman" w:hAnsi="Times New Roman"/>
                <w:color w:val="auto"/>
                <w:szCs w:val="24"/>
              </w:rPr>
              <w:t xml:space="preserve">в коллективе </w:t>
            </w:r>
            <w:r w:rsidR="00B16246">
              <w:rPr>
                <w:rFonts w:ascii="Times New Roman" w:hAnsi="Times New Roman"/>
                <w:color w:val="auto"/>
                <w:szCs w:val="24"/>
              </w:rPr>
              <w:br/>
            </w:r>
            <w:r w:rsidRPr="009003A1">
              <w:rPr>
                <w:rFonts w:ascii="Times New Roman" w:hAnsi="Times New Roman"/>
                <w:color w:val="auto"/>
                <w:szCs w:val="24"/>
              </w:rPr>
              <w:t>и команде</w:t>
            </w:r>
          </w:p>
        </w:tc>
        <w:tc>
          <w:tcPr>
            <w:tcW w:w="6233" w:type="dxa"/>
          </w:tcPr>
          <w:p w:rsidR="000A7CCE" w:rsidRPr="009003A1" w:rsidRDefault="000A7CCE" w:rsidP="009003A1">
            <w:pPr>
              <w:widowControl/>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ценности научного познания: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-овладевание навыками учебно-исследовательской, проектной и социальной деятельности;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Метапредметные результаты должны отражать:Овладение универсальными коммуникативными действиями: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б) совместная деятельность:</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 понимать и использовать преимущества командной </w:t>
            </w:r>
            <w:r w:rsidR="00B16246">
              <w:rPr>
                <w:rFonts w:ascii="Times New Roman" w:hAnsi="Times New Roman"/>
                <w:color w:val="auto"/>
                <w:sz w:val="24"/>
                <w:szCs w:val="24"/>
              </w:rPr>
              <w:br/>
            </w:r>
            <w:r w:rsidRPr="009003A1">
              <w:rPr>
                <w:rFonts w:ascii="Times New Roman" w:hAnsi="Times New Roman"/>
                <w:color w:val="auto"/>
                <w:sz w:val="24"/>
                <w:szCs w:val="24"/>
              </w:rPr>
              <w:t>и индивидуальной работы;</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выбирать тематику и методы совместных действий с учетом общих интересов и возможностей каждого члена коллектива;</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 принимать цели совместной деятельности, организовывать </w:t>
            </w:r>
            <w:r w:rsidR="00B16246">
              <w:rPr>
                <w:rFonts w:ascii="Times New Roman" w:hAnsi="Times New Roman"/>
                <w:color w:val="auto"/>
                <w:sz w:val="24"/>
                <w:szCs w:val="24"/>
              </w:rPr>
              <w:br/>
            </w:r>
            <w:r w:rsidRPr="009003A1">
              <w:rPr>
                <w:rFonts w:ascii="Times New Roman" w:hAnsi="Times New Roman"/>
                <w:color w:val="auto"/>
                <w:sz w:val="24"/>
                <w:szCs w:val="24"/>
              </w:rPr>
              <w:t>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-оценивать качество своего вклада и каждого участника команды в общий результат по разработанным критериям;</w:t>
            </w:r>
          </w:p>
          <w:p w:rsidR="00D13A0D"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lastRenderedPageBreak/>
              <w:t xml:space="preserve">-предлагать новые проекты, оценивать идеи с позиции новизны, оригинальности, практической </w:t>
            </w:r>
            <w:r w:rsidRPr="00B16246">
              <w:rPr>
                <w:rFonts w:ascii="Times New Roman" w:hAnsi="Times New Roman"/>
                <w:color w:val="auto"/>
                <w:sz w:val="24"/>
                <w:szCs w:val="24"/>
              </w:rPr>
              <w:t>значимости;координировать</w:t>
            </w:r>
            <w:r w:rsidRPr="009003A1">
              <w:rPr>
                <w:rFonts w:ascii="Times New Roman" w:hAnsi="Times New Roman"/>
                <w:color w:val="auto"/>
                <w:sz w:val="24"/>
                <w:szCs w:val="24"/>
              </w:rPr>
              <w:t xml:space="preserve"> и выполнять работу в условиях реального, виртуального и комбинированного взаимодействия;</w:t>
            </w:r>
          </w:p>
          <w:p w:rsidR="000A7CCE" w:rsidRPr="009003A1" w:rsidRDefault="00D13A0D" w:rsidP="009003A1">
            <w:pPr>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w:t>
            </w:r>
            <w:r w:rsidR="000A7CCE" w:rsidRPr="009003A1">
              <w:rPr>
                <w:rFonts w:ascii="Times New Roman" w:hAnsi="Times New Roman"/>
                <w:color w:val="auto"/>
                <w:sz w:val="24"/>
                <w:szCs w:val="24"/>
              </w:rPr>
              <w:t xml:space="preserve">осуществлять позитивное стратегическое поведение </w:t>
            </w:r>
            <w:r w:rsidR="00B16246">
              <w:rPr>
                <w:rFonts w:ascii="Times New Roman" w:hAnsi="Times New Roman"/>
                <w:color w:val="auto"/>
                <w:sz w:val="24"/>
                <w:szCs w:val="24"/>
              </w:rPr>
              <w:br/>
            </w:r>
            <w:r w:rsidR="000A7CCE" w:rsidRPr="009003A1">
              <w:rPr>
                <w:rFonts w:ascii="Times New Roman" w:hAnsi="Times New Roman"/>
                <w:color w:val="auto"/>
                <w:sz w:val="24"/>
                <w:szCs w:val="24"/>
              </w:rPr>
              <w:t>в различных ситуациях, проявлять творчество и воображение, быть инициативным</w:t>
            </w:r>
            <w:r w:rsidRPr="009003A1">
              <w:rPr>
                <w:rFonts w:ascii="Times New Roman" w:hAnsi="Times New Roman"/>
                <w:color w:val="auto"/>
                <w:sz w:val="24"/>
                <w:szCs w:val="24"/>
              </w:rPr>
              <w:t>.</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Овладение универсальными регулятивными действиями: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г)принятие себя и других людей:</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принимать мотивы и аргументы других людей при анализе результатов деятельности;</w:t>
            </w:r>
          </w:p>
          <w:p w:rsidR="004D34D8"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признаватьсвое право и право других людей на ошибки;</w:t>
            </w:r>
          </w:p>
          <w:p w:rsidR="000A7CCE" w:rsidRPr="009003A1" w:rsidRDefault="000A7CCE" w:rsidP="009003A1">
            <w:pPr>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развивать способность понимать мир с позиции другого человека</w:t>
            </w:r>
          </w:p>
        </w:tc>
        <w:tc>
          <w:tcPr>
            <w:tcW w:w="5812" w:type="dxa"/>
            <w:hideMark/>
          </w:tcPr>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lastRenderedPageBreak/>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 10</w:t>
            </w:r>
            <w:r w:rsidR="009003A1">
              <w:rPr>
                <w:rFonts w:ascii="Times New Roman" w:hAnsi="Times New Roman"/>
                <w:color w:val="auto"/>
                <w:sz w:val="24"/>
                <w:szCs w:val="24"/>
              </w:rPr>
              <w:t>.О</w:t>
            </w:r>
            <w:r w:rsidRPr="009003A1">
              <w:rPr>
                <w:rFonts w:ascii="Times New Roman" w:hAnsi="Times New Roman"/>
                <w:color w:val="auto"/>
                <w:sz w:val="24"/>
                <w:szCs w:val="24"/>
              </w:rPr>
              <w:t xml:space="preserve">владение умениями работать в группе </w:t>
            </w:r>
            <w:r w:rsidR="009003A1">
              <w:rPr>
                <w:rFonts w:ascii="Times New Roman" w:hAnsi="Times New Roman"/>
                <w:color w:val="auto"/>
                <w:sz w:val="24"/>
                <w:szCs w:val="24"/>
              </w:rPr>
              <w:br/>
            </w:r>
            <w:r w:rsidRPr="009003A1">
              <w:rPr>
                <w:rFonts w:ascii="Times New Roman" w:hAnsi="Times New Roman"/>
                <w:color w:val="auto"/>
                <w:sz w:val="24"/>
                <w:szCs w:val="24"/>
              </w:rPr>
              <w:t xml:space="preserve">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w:t>
            </w:r>
            <w:r w:rsidR="00925ABA">
              <w:rPr>
                <w:rFonts w:ascii="Times New Roman" w:hAnsi="Times New Roman"/>
                <w:color w:val="auto"/>
                <w:sz w:val="24"/>
                <w:szCs w:val="24"/>
              </w:rPr>
              <w:br/>
            </w:r>
            <w:r w:rsidRPr="009003A1">
              <w:rPr>
                <w:rFonts w:ascii="Times New Roman" w:hAnsi="Times New Roman"/>
                <w:color w:val="auto"/>
                <w:sz w:val="24"/>
                <w:szCs w:val="24"/>
              </w:rPr>
              <w:t>в решение рассматриваемой проблемы</w:t>
            </w:r>
          </w:p>
        </w:tc>
      </w:tr>
      <w:tr w:rsidR="00B16246" w:rsidRPr="00B16246" w:rsidTr="00F73424">
        <w:tc>
          <w:tcPr>
            <w:tcW w:w="2551" w:type="dxa"/>
          </w:tcPr>
          <w:p w:rsidR="000A7CCE" w:rsidRPr="00B16246" w:rsidRDefault="00E51AD5" w:rsidP="00EC1116">
            <w:pPr>
              <w:pStyle w:val="ac"/>
              <w:spacing w:beforeAutospacing="0" w:afterAutospacing="0"/>
              <w:rPr>
                <w:rFonts w:ascii="Times New Roman" w:hAnsi="Times New Roman"/>
                <w:color w:val="auto"/>
                <w:szCs w:val="24"/>
              </w:rPr>
            </w:pPr>
            <w:r w:rsidRPr="00B16246">
              <w:rPr>
                <w:rFonts w:ascii="Times New Roman" w:hAnsi="Times New Roman"/>
                <w:color w:val="auto"/>
                <w:szCs w:val="24"/>
              </w:rPr>
              <w:lastRenderedPageBreak/>
              <w:t xml:space="preserve">ОК 05 </w:t>
            </w:r>
            <w:r w:rsidR="000A7CCE" w:rsidRPr="00B16246">
              <w:rPr>
                <w:rFonts w:ascii="Times New Roman" w:hAnsi="Times New Roman"/>
                <w:color w:val="auto"/>
                <w:szCs w:val="24"/>
              </w:rPr>
              <w:t xml:space="preserve">Осуществлять устную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и письменную коммуникацию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на государственном языке Российской Федерации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с учетом особенностей социального </w:t>
            </w:r>
            <w:r w:rsidR="00B16246" w:rsidRPr="00B16246">
              <w:rPr>
                <w:rFonts w:ascii="Times New Roman" w:hAnsi="Times New Roman"/>
                <w:color w:val="auto"/>
                <w:szCs w:val="24"/>
              </w:rPr>
              <w:br/>
            </w:r>
            <w:r w:rsidR="000A7CCE" w:rsidRPr="00B16246">
              <w:rPr>
                <w:rFonts w:ascii="Times New Roman" w:hAnsi="Times New Roman"/>
                <w:color w:val="auto"/>
                <w:szCs w:val="24"/>
              </w:rPr>
              <w:t>и культурного контекста</w:t>
            </w:r>
          </w:p>
        </w:tc>
        <w:tc>
          <w:tcPr>
            <w:tcW w:w="6233" w:type="dxa"/>
            <w:hideMark/>
          </w:tcPr>
          <w:p w:rsidR="000A7CCE" w:rsidRPr="00B16246" w:rsidRDefault="000A7CCE" w:rsidP="00E51AD5">
            <w:pPr>
              <w:jc w:val="both"/>
              <w:rPr>
                <w:rFonts w:ascii="Times New Roman" w:hAnsi="Times New Roman"/>
                <w:color w:val="auto"/>
                <w:sz w:val="24"/>
                <w:szCs w:val="24"/>
                <w:highlight w:val="white"/>
              </w:rPr>
            </w:pPr>
            <w:r w:rsidRPr="00B16246">
              <w:rPr>
                <w:rFonts w:ascii="Times New Roman" w:hAnsi="Times New Roman"/>
                <w:color w:val="auto"/>
                <w:sz w:val="24"/>
                <w:szCs w:val="24"/>
              </w:rPr>
              <w:t>Личностные результаты должны отражать</w:t>
            </w:r>
            <w:r w:rsidRPr="00B16246">
              <w:rPr>
                <w:rFonts w:ascii="Times New Roman" w:hAnsi="Times New Roman"/>
                <w:color w:val="auto"/>
                <w:sz w:val="24"/>
                <w:szCs w:val="24"/>
                <w:highlight w:val="white"/>
              </w:rPr>
              <w:t xml:space="preserve"> в части эстетического воспитания:</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highlight w:val="white"/>
              </w:rPr>
              <w:t xml:space="preserve">- </w:t>
            </w:r>
            <w:r w:rsidRPr="00B16246">
              <w:rPr>
                <w:rFonts w:ascii="Times New Roman" w:hAnsi="Times New Roman"/>
                <w:color w:val="auto"/>
                <w:sz w:val="24"/>
                <w:szCs w:val="24"/>
              </w:rPr>
              <w:t xml:space="preserve">эстетическое отношение к миру, включая эстетику быта, научного и технического творчества, спорта, труда </w:t>
            </w:r>
            <w:r w:rsidR="00B16246">
              <w:rPr>
                <w:rFonts w:ascii="Times New Roman" w:hAnsi="Times New Roman"/>
                <w:color w:val="auto"/>
                <w:sz w:val="24"/>
                <w:szCs w:val="24"/>
              </w:rPr>
              <w:br/>
            </w:r>
            <w:r w:rsidRPr="00B16246">
              <w:rPr>
                <w:rFonts w:ascii="Times New Roman" w:hAnsi="Times New Roman"/>
                <w:color w:val="auto"/>
                <w:sz w:val="24"/>
                <w:szCs w:val="24"/>
              </w:rPr>
              <w:t>и общественных отношений;</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в области патриотического воспитания проявлять:</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0A7CCE" w:rsidRPr="00B16246" w:rsidRDefault="000A7CCE" w:rsidP="00E51AD5">
            <w:pPr>
              <w:jc w:val="both"/>
              <w:rPr>
                <w:rFonts w:ascii="Times New Roman" w:hAnsi="Times New Roman"/>
                <w:color w:val="auto"/>
                <w:sz w:val="24"/>
                <w:szCs w:val="24"/>
                <w:u w:val="single"/>
              </w:rPr>
            </w:pPr>
            <w:r w:rsidRPr="00B16246">
              <w:rPr>
                <w:rFonts w:ascii="Times New Roman" w:hAnsi="Times New Roman"/>
                <w:color w:val="auto"/>
                <w:sz w:val="24"/>
                <w:szCs w:val="24"/>
              </w:rPr>
              <w:t>Метапредметные результаты должны отражать:Овладение универсальными коммуникативными действиями:</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а)общение:</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осуществлять коммуникации во всех сферах жизни;</w:t>
            </w:r>
          </w:p>
          <w:p w:rsidR="004D34D8"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распознаватьневербальные средства общения, понимать значение социальных знаков, распознавать предпосылки конфликтных ситуаций и смягчать конфликты;</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xml:space="preserve">- развернуто и логично излагать свою точку зрения </w:t>
            </w:r>
            <w:r w:rsidR="00B16246">
              <w:rPr>
                <w:rFonts w:ascii="Times New Roman" w:hAnsi="Times New Roman"/>
                <w:color w:val="auto"/>
                <w:sz w:val="24"/>
                <w:szCs w:val="24"/>
              </w:rPr>
              <w:br/>
            </w:r>
            <w:r w:rsidRPr="00B16246">
              <w:rPr>
                <w:rFonts w:ascii="Times New Roman" w:hAnsi="Times New Roman"/>
                <w:color w:val="auto"/>
                <w:sz w:val="24"/>
                <w:szCs w:val="24"/>
              </w:rPr>
              <w:lastRenderedPageBreak/>
              <w:t>с использованием языковых средств</w:t>
            </w:r>
          </w:p>
        </w:tc>
        <w:tc>
          <w:tcPr>
            <w:tcW w:w="5812" w:type="dxa"/>
          </w:tcPr>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lastRenderedPageBreak/>
              <w:t>П</w:t>
            </w:r>
            <w:r w:rsidR="009F62CE" w:rsidRPr="00B16246">
              <w:rPr>
                <w:rFonts w:ascii="Times New Roman" w:hAnsi="Times New Roman"/>
                <w:color w:val="auto"/>
                <w:sz w:val="24"/>
                <w:szCs w:val="24"/>
              </w:rPr>
              <w:t>Р</w:t>
            </w:r>
            <w:r w:rsidRPr="00B16246">
              <w:rPr>
                <w:rFonts w:ascii="Times New Roman" w:hAnsi="Times New Roman"/>
                <w:color w:val="auto"/>
                <w:sz w:val="24"/>
                <w:szCs w:val="24"/>
              </w:rPr>
              <w:t>б 1</w:t>
            </w:r>
            <w:r w:rsidR="00B16246">
              <w:rPr>
                <w:rFonts w:ascii="Times New Roman" w:hAnsi="Times New Roman"/>
                <w:color w:val="auto"/>
                <w:sz w:val="24"/>
                <w:szCs w:val="24"/>
              </w:rPr>
              <w:t>.С</w:t>
            </w:r>
            <w:r w:rsidRPr="00B16246">
              <w:rPr>
                <w:rFonts w:ascii="Times New Roman" w:hAnsi="Times New Roman"/>
                <w:color w:val="auto"/>
                <w:sz w:val="24"/>
                <w:szCs w:val="24"/>
              </w:rPr>
              <w:t xml:space="preserve">формированность представлений о роли </w:t>
            </w:r>
            <w:r w:rsidR="00B16246">
              <w:rPr>
                <w:rFonts w:ascii="Times New Roman" w:hAnsi="Times New Roman"/>
                <w:color w:val="auto"/>
                <w:sz w:val="24"/>
                <w:szCs w:val="24"/>
              </w:rPr>
              <w:br/>
            </w:r>
            <w:r w:rsidRPr="00B16246">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w:t>
            </w:r>
            <w:r w:rsidR="00925ABA">
              <w:rPr>
                <w:rFonts w:ascii="Times New Roman" w:hAnsi="Times New Roman"/>
                <w:color w:val="auto"/>
                <w:sz w:val="24"/>
                <w:szCs w:val="24"/>
              </w:rPr>
              <w:br/>
            </w:r>
            <w:r w:rsidRPr="00B16246">
              <w:rPr>
                <w:rFonts w:ascii="Times New Roman" w:hAnsi="Times New Roman"/>
                <w:color w:val="auto"/>
                <w:sz w:val="24"/>
                <w:szCs w:val="24"/>
              </w:rPr>
              <w:t xml:space="preserve">в развитии естественных наук, техники </w:t>
            </w:r>
            <w:r w:rsidR="00B16246">
              <w:rPr>
                <w:rFonts w:ascii="Times New Roman" w:hAnsi="Times New Roman"/>
                <w:color w:val="auto"/>
                <w:sz w:val="24"/>
                <w:szCs w:val="24"/>
              </w:rPr>
              <w:br/>
            </w:r>
            <w:r w:rsidRPr="00B16246">
              <w:rPr>
                <w:rFonts w:ascii="Times New Roman" w:hAnsi="Times New Roman"/>
                <w:color w:val="auto"/>
                <w:sz w:val="24"/>
                <w:szCs w:val="24"/>
              </w:rPr>
              <w:t xml:space="preserve">и современных технологий, о вкладе российских </w:t>
            </w:r>
            <w:r w:rsidR="00B16246">
              <w:rPr>
                <w:rFonts w:ascii="Times New Roman" w:hAnsi="Times New Roman"/>
                <w:color w:val="auto"/>
                <w:sz w:val="24"/>
                <w:szCs w:val="24"/>
              </w:rPr>
              <w:br/>
            </w:r>
            <w:r w:rsidRPr="00B16246">
              <w:rPr>
                <w:rFonts w:ascii="Times New Roman" w:hAnsi="Times New Roman"/>
                <w:color w:val="auto"/>
                <w:sz w:val="24"/>
                <w:szCs w:val="24"/>
              </w:rPr>
              <w:t xml:space="preserve">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w:t>
            </w:r>
            <w:r w:rsidR="00925ABA">
              <w:rPr>
                <w:rFonts w:ascii="Times New Roman" w:hAnsi="Times New Roman"/>
                <w:color w:val="auto"/>
                <w:sz w:val="24"/>
                <w:szCs w:val="24"/>
              </w:rPr>
              <w:br/>
            </w:r>
            <w:r w:rsidRPr="00B16246">
              <w:rPr>
                <w:rFonts w:ascii="Times New Roman" w:hAnsi="Times New Roman"/>
                <w:color w:val="auto"/>
                <w:sz w:val="24"/>
                <w:szCs w:val="24"/>
              </w:rPr>
              <w:t>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tc>
      </w:tr>
      <w:tr w:rsidR="000A7CCE" w:rsidRPr="00E51AD5" w:rsidTr="00F73424">
        <w:tc>
          <w:tcPr>
            <w:tcW w:w="2551" w:type="dxa"/>
            <w:hideMark/>
          </w:tcPr>
          <w:p w:rsidR="000A7CCE" w:rsidRPr="00B16246" w:rsidRDefault="00E51AD5" w:rsidP="00EC1116">
            <w:pPr>
              <w:pStyle w:val="ac"/>
              <w:spacing w:beforeAutospacing="0" w:afterAutospacing="0"/>
              <w:rPr>
                <w:rFonts w:ascii="Times New Roman" w:hAnsi="Times New Roman"/>
                <w:szCs w:val="24"/>
              </w:rPr>
            </w:pPr>
            <w:r w:rsidRPr="00B16246">
              <w:rPr>
                <w:rFonts w:ascii="Times New Roman" w:hAnsi="Times New Roman"/>
                <w:szCs w:val="24"/>
              </w:rPr>
              <w:lastRenderedPageBreak/>
              <w:t xml:space="preserve">ОК </w:t>
            </w:r>
            <w:r w:rsidR="000A7CCE" w:rsidRPr="00B16246">
              <w:rPr>
                <w:rFonts w:ascii="Times New Roman" w:hAnsi="Times New Roman"/>
                <w:szCs w:val="24"/>
              </w:rPr>
              <w:t xml:space="preserve">07. Содействовать сохранению окружающей среды, ресурсосбережению, применять знания </w:t>
            </w:r>
            <w:r w:rsidR="00B16246" w:rsidRPr="00B16246">
              <w:rPr>
                <w:rFonts w:ascii="Times New Roman" w:hAnsi="Times New Roman"/>
                <w:szCs w:val="24"/>
              </w:rPr>
              <w:br/>
            </w:r>
            <w:r w:rsidR="000A7CCE" w:rsidRPr="00B16246">
              <w:rPr>
                <w:rFonts w:ascii="Times New Roman" w:hAnsi="Times New Roman"/>
                <w:szCs w:val="24"/>
              </w:rPr>
              <w:t xml:space="preserve">об изменении климата, принципы бережливого производства, эффективно действовать </w:t>
            </w:r>
            <w:r w:rsidR="00C22B36">
              <w:rPr>
                <w:rFonts w:ascii="Times New Roman" w:hAnsi="Times New Roman"/>
                <w:szCs w:val="24"/>
              </w:rPr>
              <w:br/>
            </w:r>
            <w:r w:rsidR="000A7CCE" w:rsidRPr="00B16246">
              <w:rPr>
                <w:rFonts w:ascii="Times New Roman" w:hAnsi="Times New Roman"/>
                <w:szCs w:val="24"/>
              </w:rPr>
              <w:t>в чрезвычайных ситуациях</w:t>
            </w:r>
          </w:p>
        </w:tc>
        <w:tc>
          <w:tcPr>
            <w:tcW w:w="6233" w:type="dxa"/>
          </w:tcPr>
          <w:p w:rsidR="000A7CCE" w:rsidRPr="00B16246" w:rsidRDefault="000A7CCE" w:rsidP="00B16246">
            <w:pPr>
              <w:jc w:val="both"/>
              <w:rPr>
                <w:rFonts w:ascii="Times New Roman" w:hAnsi="Times New Roman"/>
                <w:sz w:val="24"/>
                <w:szCs w:val="24"/>
                <w:highlight w:val="white"/>
              </w:rPr>
            </w:pPr>
            <w:r w:rsidRPr="00B16246">
              <w:rPr>
                <w:rFonts w:ascii="Times New Roman" w:hAnsi="Times New Roman"/>
                <w:sz w:val="24"/>
                <w:szCs w:val="24"/>
              </w:rPr>
              <w:t>Личностные результаты должныотражать</w:t>
            </w:r>
            <w:r w:rsidRPr="00B16246">
              <w:rPr>
                <w:rFonts w:ascii="Times New Roman" w:hAnsi="Times New Roman"/>
                <w:sz w:val="24"/>
                <w:szCs w:val="24"/>
                <w:highlight w:val="white"/>
              </w:rPr>
              <w:t xml:space="preserve"> в части экологического воспитания:</w:t>
            </w:r>
          </w:p>
          <w:p w:rsidR="000A7CCE" w:rsidRPr="00B16246" w:rsidRDefault="000A7CCE" w:rsidP="00B16246">
            <w:pPr>
              <w:jc w:val="both"/>
              <w:rPr>
                <w:rFonts w:ascii="Times New Roman" w:hAnsi="Times New Roman"/>
                <w:sz w:val="24"/>
                <w:szCs w:val="24"/>
                <w:highlight w:val="white"/>
              </w:rPr>
            </w:pPr>
            <w:r w:rsidRPr="00B16246">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highlight w:val="white"/>
              </w:rPr>
              <w:t>активное неприятие действий, приносящих вред окружающей среде;</w:t>
            </w:r>
          </w:p>
          <w:p w:rsidR="00976773" w:rsidRPr="00B16246" w:rsidRDefault="00976773" w:rsidP="00B16246">
            <w:pPr>
              <w:jc w:val="both"/>
              <w:rPr>
                <w:rFonts w:ascii="Times New Roman" w:hAnsi="Times New Roman"/>
                <w:sz w:val="24"/>
                <w:szCs w:val="24"/>
              </w:rPr>
            </w:pPr>
            <w:r w:rsidRPr="00B16246">
              <w:rPr>
                <w:rFonts w:ascii="Times New Roman" w:hAnsi="Times New Roman"/>
                <w:sz w:val="24"/>
                <w:szCs w:val="24"/>
              </w:rPr>
              <w:t>- активное неприятие действий, приносящих вред окружающей среде;</w:t>
            </w:r>
          </w:p>
          <w:p w:rsidR="000A7CCE" w:rsidRPr="00B16246" w:rsidRDefault="00976773" w:rsidP="00B16246">
            <w:pPr>
              <w:jc w:val="both"/>
              <w:rPr>
                <w:rFonts w:ascii="Times New Roman" w:hAnsi="Times New Roman"/>
                <w:sz w:val="24"/>
                <w:szCs w:val="24"/>
                <w:shd w:val="clear" w:color="auto" w:fill="CAA4FF"/>
              </w:rPr>
            </w:pPr>
            <w:r w:rsidRPr="00B16246">
              <w:rPr>
                <w:rFonts w:ascii="Times New Roman" w:hAnsi="Times New Roman"/>
                <w:sz w:val="24"/>
                <w:szCs w:val="24"/>
              </w:rPr>
              <w:t xml:space="preserve"> - умение прогнозировать неблагоприятные экологические последствия предпринимае</w:t>
            </w:r>
            <w:r w:rsidR="00AA4E7B" w:rsidRPr="00B16246">
              <w:rPr>
                <w:rFonts w:ascii="Times New Roman" w:hAnsi="Times New Roman"/>
                <w:sz w:val="24"/>
                <w:szCs w:val="24"/>
              </w:rPr>
              <w:t>мых действий, предотвращать их</w:t>
            </w:r>
          </w:p>
        </w:tc>
        <w:tc>
          <w:tcPr>
            <w:tcW w:w="5812" w:type="dxa"/>
            <w:hideMark/>
          </w:tcPr>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rPr>
              <w:t>П</w:t>
            </w:r>
            <w:r w:rsidR="009F62CE" w:rsidRPr="00B16246">
              <w:rPr>
                <w:rFonts w:ascii="Times New Roman" w:hAnsi="Times New Roman"/>
                <w:sz w:val="24"/>
                <w:szCs w:val="24"/>
              </w:rPr>
              <w:t>Р</w:t>
            </w:r>
            <w:r w:rsidRPr="00B16246">
              <w:rPr>
                <w:rFonts w:ascii="Times New Roman" w:hAnsi="Times New Roman"/>
                <w:sz w:val="24"/>
                <w:szCs w:val="24"/>
              </w:rPr>
              <w:t>б 8</w:t>
            </w:r>
            <w:r w:rsidR="00B16246">
              <w:rPr>
                <w:rFonts w:ascii="Times New Roman" w:hAnsi="Times New Roman"/>
                <w:sz w:val="24"/>
                <w:szCs w:val="24"/>
              </w:rPr>
              <w:t>. С</w:t>
            </w:r>
            <w:r w:rsidRPr="00B16246">
              <w:rPr>
                <w:rFonts w:ascii="Times New Roman" w:hAnsi="Times New Roman"/>
                <w:sz w:val="24"/>
                <w:szCs w:val="24"/>
              </w:rPr>
              <w:t xml:space="preserve">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w:t>
            </w:r>
            <w:r w:rsidR="00C22B36">
              <w:rPr>
                <w:rFonts w:ascii="Times New Roman" w:hAnsi="Times New Roman"/>
                <w:sz w:val="24"/>
                <w:szCs w:val="24"/>
              </w:rPr>
              <w:br/>
            </w:r>
            <w:r w:rsidRPr="00B16246">
              <w:rPr>
                <w:rFonts w:ascii="Times New Roman" w:hAnsi="Times New Roman"/>
                <w:sz w:val="24"/>
                <w:szCs w:val="24"/>
              </w:rPr>
              <w:t xml:space="preserve">для обеспечения безопасности при обращении </w:t>
            </w:r>
            <w:r w:rsidR="00C22B36">
              <w:rPr>
                <w:rFonts w:ascii="Times New Roman" w:hAnsi="Times New Roman"/>
                <w:sz w:val="24"/>
                <w:szCs w:val="24"/>
              </w:rPr>
              <w:br/>
            </w:r>
            <w:r w:rsidRPr="00B16246">
              <w:rPr>
                <w:rFonts w:ascii="Times New Roman" w:hAnsi="Times New Roman"/>
                <w:sz w:val="24"/>
                <w:szCs w:val="24"/>
              </w:rPr>
              <w:t xml:space="preserve">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w:t>
            </w:r>
            <w:r w:rsidR="00C22B36">
              <w:rPr>
                <w:rFonts w:ascii="Times New Roman" w:hAnsi="Times New Roman"/>
                <w:sz w:val="24"/>
                <w:szCs w:val="24"/>
              </w:rPr>
              <w:br/>
            </w:r>
            <w:r w:rsidRPr="00B16246">
              <w:rPr>
                <w:rFonts w:ascii="Times New Roman" w:hAnsi="Times New Roman"/>
                <w:sz w:val="24"/>
                <w:szCs w:val="24"/>
              </w:rPr>
              <w:t>и технологий для рационального природопользования</w:t>
            </w:r>
          </w:p>
        </w:tc>
      </w:tr>
      <w:tr w:rsidR="00845C17" w:rsidRPr="00E51AD5" w:rsidTr="008259C9">
        <w:tc>
          <w:tcPr>
            <w:tcW w:w="14596" w:type="dxa"/>
            <w:gridSpan w:val="3"/>
            <w:hideMark/>
          </w:tcPr>
          <w:p w:rsidR="00845C17" w:rsidRPr="00B16246" w:rsidRDefault="00845C17" w:rsidP="00845C17">
            <w:pPr>
              <w:autoSpaceDE w:val="0"/>
              <w:autoSpaceDN w:val="0"/>
              <w:adjustRightInd w:val="0"/>
              <w:rPr>
                <w:rFonts w:ascii="Times New Roman" w:hAnsi="Times New Roman"/>
                <w:sz w:val="24"/>
                <w:szCs w:val="24"/>
              </w:rPr>
            </w:pPr>
            <w:r w:rsidRPr="00B7085C">
              <w:rPr>
                <w:rFonts w:ascii="Times New Roman" w:hAnsi="Times New Roman"/>
                <w:sz w:val="24"/>
                <w:szCs w:val="24"/>
              </w:rPr>
              <w:t xml:space="preserve">ПК 3.4. </w:t>
            </w:r>
            <w:r w:rsidRPr="00C44AE5">
              <w:rPr>
                <w:rFonts w:ascii="Times New Roman" w:hAnsi="Times New Roman"/>
                <w:sz w:val="24"/>
                <w:szCs w:val="24"/>
              </w:rPr>
              <w:t>Разрабатывать меры по предупреждению и устранению дефектов сварных соединений и изделий.</w:t>
            </w:r>
          </w:p>
        </w:tc>
      </w:tr>
      <w:tr w:rsidR="00845C17" w:rsidRPr="00E51AD5" w:rsidTr="008259C9">
        <w:tc>
          <w:tcPr>
            <w:tcW w:w="14596" w:type="dxa"/>
            <w:gridSpan w:val="3"/>
            <w:hideMark/>
          </w:tcPr>
          <w:p w:rsidR="00845C17" w:rsidRPr="00B7085C" w:rsidRDefault="00845C17" w:rsidP="00845C17">
            <w:pPr>
              <w:autoSpaceDE w:val="0"/>
              <w:autoSpaceDN w:val="0"/>
              <w:adjustRightInd w:val="0"/>
              <w:rPr>
                <w:rFonts w:ascii="Times New Roman" w:hAnsi="Times New Roman"/>
                <w:sz w:val="24"/>
                <w:szCs w:val="24"/>
              </w:rPr>
            </w:pPr>
          </w:p>
        </w:tc>
      </w:tr>
      <w:tr w:rsidR="00845C17" w:rsidRPr="00E51AD5" w:rsidTr="008259C9">
        <w:tc>
          <w:tcPr>
            <w:tcW w:w="14596" w:type="dxa"/>
            <w:gridSpan w:val="3"/>
            <w:hideMark/>
          </w:tcPr>
          <w:p w:rsidR="00845C17" w:rsidRPr="00B7085C" w:rsidRDefault="00845C17" w:rsidP="00845C17">
            <w:pPr>
              <w:autoSpaceDE w:val="0"/>
              <w:autoSpaceDN w:val="0"/>
              <w:adjustRightInd w:val="0"/>
              <w:rPr>
                <w:rFonts w:ascii="Times New Roman" w:hAnsi="Times New Roman"/>
                <w:sz w:val="24"/>
                <w:szCs w:val="24"/>
              </w:rPr>
            </w:pPr>
          </w:p>
        </w:tc>
      </w:tr>
      <w:tr w:rsidR="00845C17" w:rsidRPr="00E51AD5" w:rsidTr="008259C9">
        <w:tc>
          <w:tcPr>
            <w:tcW w:w="14596" w:type="dxa"/>
            <w:gridSpan w:val="3"/>
            <w:hideMark/>
          </w:tcPr>
          <w:p w:rsidR="00845C17" w:rsidRPr="00E51AD5" w:rsidRDefault="00845C17" w:rsidP="00E51AD5">
            <w:pPr>
              <w:jc w:val="both"/>
              <w:rPr>
                <w:rFonts w:ascii="Times New Roman" w:hAnsi="Times New Roman"/>
                <w:sz w:val="24"/>
                <w:szCs w:val="24"/>
              </w:rPr>
            </w:pPr>
          </w:p>
        </w:tc>
      </w:tr>
    </w:tbl>
    <w:p w:rsidR="000A7CCE" w:rsidRDefault="000A7CCE" w:rsidP="00E64B68">
      <w:pPr>
        <w:jc w:val="right"/>
        <w:rPr>
          <w:rFonts w:ascii="Times New Roman" w:hAnsi="Times New Roman"/>
        </w:rPr>
      </w:pPr>
    </w:p>
    <w:p w:rsidR="003E049E" w:rsidRDefault="003E049E" w:rsidP="00E64B68">
      <w:pPr>
        <w:jc w:val="right"/>
        <w:rPr>
          <w:rFonts w:ascii="Times New Roman" w:hAnsi="Times New Roman"/>
        </w:rPr>
      </w:pPr>
    </w:p>
    <w:p w:rsidR="003E049E" w:rsidRPr="00F87C1A" w:rsidRDefault="003E049E" w:rsidP="00E64B68">
      <w:pPr>
        <w:jc w:val="right"/>
        <w:rPr>
          <w:rFonts w:ascii="Times New Roman" w:hAnsi="Times New Roman"/>
        </w:rPr>
        <w:sectPr w:rsidR="003E049E" w:rsidRPr="00F87C1A" w:rsidSect="00F73424">
          <w:pgSz w:w="16840" w:h="11910" w:orient="landscape"/>
          <w:pgMar w:top="1134" w:right="1134" w:bottom="1134" w:left="1134" w:header="0" w:footer="775" w:gutter="0"/>
          <w:cols w:space="720"/>
          <w:docGrid w:linePitch="299"/>
        </w:sectPr>
      </w:pPr>
    </w:p>
    <w:p w:rsidR="00906D91" w:rsidRPr="00F87C1A" w:rsidRDefault="00B71B63" w:rsidP="00EC1116">
      <w:pPr>
        <w:pStyle w:val="10"/>
        <w:tabs>
          <w:tab w:val="left" w:pos="2468"/>
        </w:tabs>
        <w:ind w:left="0"/>
        <w:rPr>
          <w:rFonts w:ascii="Times New Roman" w:hAnsi="Times New Roman"/>
        </w:rPr>
      </w:pPr>
      <w:bookmarkStart w:id="8" w:name="2._СТРУКТУРА_И_СОДЕРЖАНИЕ_ДИСЦИПЛИНЫ"/>
      <w:bookmarkStart w:id="9" w:name="_bookmark4"/>
      <w:bookmarkStart w:id="10" w:name="_Toc189163744"/>
      <w:bookmarkStart w:id="11" w:name="_Toc195775279"/>
      <w:bookmarkEnd w:id="8"/>
      <w:bookmarkEnd w:id="9"/>
      <w:r>
        <w:rPr>
          <w:rFonts w:ascii="Times New Roman" w:hAnsi="Times New Roman"/>
        </w:rPr>
        <w:lastRenderedPageBreak/>
        <w:t xml:space="preserve">2. </w:t>
      </w:r>
      <w:r w:rsidR="00184AAF" w:rsidRPr="00F87C1A">
        <w:rPr>
          <w:rFonts w:ascii="Times New Roman" w:hAnsi="Times New Roman"/>
        </w:rPr>
        <w:t>Структура</w:t>
      </w:r>
      <w:r w:rsidR="008259C9">
        <w:rPr>
          <w:rFonts w:ascii="Times New Roman" w:hAnsi="Times New Roman"/>
        </w:rPr>
        <w:t xml:space="preserve"> </w:t>
      </w:r>
      <w:r w:rsidR="00184AAF" w:rsidRPr="00F87C1A">
        <w:rPr>
          <w:rFonts w:ascii="Times New Roman" w:hAnsi="Times New Roman"/>
        </w:rPr>
        <w:t>и</w:t>
      </w:r>
      <w:r w:rsidR="008259C9">
        <w:rPr>
          <w:rFonts w:ascii="Times New Roman" w:hAnsi="Times New Roman"/>
        </w:rPr>
        <w:t xml:space="preserve"> </w:t>
      </w:r>
      <w:r w:rsidR="00184AAF" w:rsidRPr="00F87C1A">
        <w:rPr>
          <w:rFonts w:ascii="Times New Roman" w:hAnsi="Times New Roman"/>
        </w:rPr>
        <w:t>содержание</w:t>
      </w:r>
      <w:r w:rsidR="00184AAF" w:rsidRPr="00F87C1A">
        <w:rPr>
          <w:rFonts w:ascii="Times New Roman" w:hAnsi="Times New Roman"/>
          <w:spacing w:val="-3"/>
        </w:rPr>
        <w:t xml:space="preserve"> общеобразовательной </w:t>
      </w:r>
      <w:r w:rsidR="00184AAF" w:rsidRPr="00F87C1A">
        <w:rPr>
          <w:rFonts w:ascii="Times New Roman" w:hAnsi="Times New Roman"/>
        </w:rPr>
        <w:t>дисциплины</w:t>
      </w:r>
      <w:bookmarkEnd w:id="10"/>
      <w:bookmarkEnd w:id="11"/>
    </w:p>
    <w:p w:rsidR="00906D91" w:rsidRPr="00F87C1A" w:rsidRDefault="00906D91" w:rsidP="00B71B63">
      <w:pPr>
        <w:rPr>
          <w:rFonts w:ascii="Times New Roman" w:hAnsi="Times New Roman"/>
          <w:b/>
          <w:sz w:val="24"/>
        </w:rPr>
      </w:pPr>
    </w:p>
    <w:p w:rsidR="00906D91" w:rsidRDefault="00184AAF">
      <w:pPr>
        <w:spacing w:before="187"/>
        <w:ind w:left="141"/>
        <w:rPr>
          <w:rFonts w:ascii="Times New Roman" w:hAnsi="Times New Roman"/>
          <w:b/>
          <w:sz w:val="28"/>
        </w:rPr>
      </w:pPr>
      <w:r w:rsidRPr="00F87C1A">
        <w:rPr>
          <w:rFonts w:ascii="Times New Roman" w:hAnsi="Times New Roman"/>
          <w:b/>
          <w:sz w:val="28"/>
        </w:rPr>
        <w:t>2.1Объем дисциплины</w:t>
      </w:r>
      <w:r w:rsidR="008259C9">
        <w:rPr>
          <w:rFonts w:ascii="Times New Roman" w:hAnsi="Times New Roman"/>
          <w:b/>
          <w:sz w:val="28"/>
        </w:rPr>
        <w:t xml:space="preserve"> </w:t>
      </w:r>
      <w:r w:rsidRPr="00F87C1A">
        <w:rPr>
          <w:rFonts w:ascii="Times New Roman" w:hAnsi="Times New Roman"/>
          <w:b/>
          <w:sz w:val="28"/>
        </w:rPr>
        <w:t>и</w:t>
      </w:r>
      <w:r w:rsidR="008259C9">
        <w:rPr>
          <w:rFonts w:ascii="Times New Roman" w:hAnsi="Times New Roman"/>
          <w:b/>
          <w:sz w:val="28"/>
        </w:rPr>
        <w:t xml:space="preserve"> </w:t>
      </w:r>
      <w:r w:rsidRPr="00F87C1A">
        <w:rPr>
          <w:rFonts w:ascii="Times New Roman" w:hAnsi="Times New Roman"/>
          <w:b/>
          <w:sz w:val="28"/>
        </w:rPr>
        <w:t>виды</w:t>
      </w:r>
      <w:r w:rsidR="008259C9">
        <w:rPr>
          <w:rFonts w:ascii="Times New Roman" w:hAnsi="Times New Roman"/>
          <w:b/>
          <w:sz w:val="28"/>
        </w:rPr>
        <w:t xml:space="preserve"> </w:t>
      </w:r>
      <w:r w:rsidRPr="00F87C1A">
        <w:rPr>
          <w:rFonts w:ascii="Times New Roman" w:hAnsi="Times New Roman"/>
          <w:b/>
          <w:sz w:val="28"/>
        </w:rPr>
        <w:t>учебной</w:t>
      </w:r>
      <w:r w:rsidR="008259C9">
        <w:rPr>
          <w:rFonts w:ascii="Times New Roman" w:hAnsi="Times New Roman"/>
          <w:b/>
          <w:sz w:val="28"/>
        </w:rPr>
        <w:t xml:space="preserve"> </w:t>
      </w:r>
      <w:r w:rsidRPr="00F87C1A">
        <w:rPr>
          <w:rFonts w:ascii="Times New Roman" w:hAnsi="Times New Roman"/>
          <w:b/>
          <w:sz w:val="28"/>
        </w:rPr>
        <w:t>работы</w:t>
      </w:r>
    </w:p>
    <w:p w:rsidR="00327D09" w:rsidRDefault="00327D09">
      <w:pPr>
        <w:spacing w:before="187"/>
        <w:ind w:left="141"/>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492"/>
        <w:gridCol w:w="1289"/>
      </w:tblGrid>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Вид учебной работы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C355A2" w:rsidRDefault="00021C5C" w:rsidP="000E5696">
            <w:pPr>
              <w:spacing w:line="276" w:lineRule="auto"/>
              <w:jc w:val="center"/>
              <w:rPr>
                <w:rFonts w:ascii="Times New Roman" w:hAnsi="Times New Roman"/>
                <w:b/>
                <w:iCs/>
                <w:sz w:val="24"/>
              </w:rPr>
            </w:pPr>
            <w:r w:rsidRPr="00C355A2">
              <w:rPr>
                <w:rFonts w:ascii="Times New Roman" w:hAnsi="Times New Roman"/>
                <w:b/>
                <w:iCs/>
                <w:sz w:val="24"/>
              </w:rPr>
              <w:t>Объем в часах</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1</w:t>
            </w:r>
            <w:r w:rsidR="00731149" w:rsidRPr="00731149">
              <w:rPr>
                <w:rFonts w:ascii="Times New Roman" w:hAnsi="Times New Roman"/>
                <w:b/>
                <w:iCs/>
                <w:color w:val="auto"/>
                <w:sz w:val="24"/>
              </w:rPr>
              <w:t>80</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Основное содержание</w:t>
            </w:r>
            <w:r w:rsidR="00B6008F">
              <w:rPr>
                <w:rStyle w:val="a7"/>
                <w:rFonts w:ascii="Times New Roman" w:hAnsi="Times New Roman"/>
                <w:b/>
                <w:sz w:val="24"/>
              </w:rPr>
              <w:footnoteReference w:id="4"/>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1</w:t>
            </w:r>
            <w:r w:rsidR="00845C17">
              <w:rPr>
                <w:rFonts w:ascii="Times New Roman" w:hAnsi="Times New Roman"/>
                <w:b/>
                <w:iCs/>
                <w:color w:val="auto"/>
                <w:sz w:val="24"/>
              </w:rPr>
              <w:t>16</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в т.ч.</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p>
        </w:tc>
      </w:tr>
      <w:tr w:rsidR="00021C5C" w:rsidRPr="00C355A2" w:rsidTr="000E5696">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BC70D1" w:rsidP="000E5696">
            <w:pPr>
              <w:spacing w:line="276" w:lineRule="auto"/>
              <w:rPr>
                <w:rFonts w:ascii="Times New Roman" w:hAnsi="Times New Roman"/>
                <w:sz w:val="24"/>
              </w:rPr>
            </w:pPr>
            <w:r>
              <w:rPr>
                <w:rFonts w:ascii="Times New Roman" w:hAnsi="Times New Roman"/>
                <w:sz w:val="24"/>
              </w:rPr>
              <w:t>т</w:t>
            </w:r>
            <w:r w:rsidR="00021C5C" w:rsidRPr="00362080">
              <w:rPr>
                <w:rFonts w:ascii="Times New Roman" w:hAnsi="Times New Roman"/>
                <w:sz w:val="24"/>
              </w:rPr>
              <w:t>еоретическ</w:t>
            </w:r>
            <w:r>
              <w:rPr>
                <w:rFonts w:ascii="Times New Roman" w:hAnsi="Times New Roman"/>
                <w:sz w:val="24"/>
              </w:rPr>
              <w:t>ие занятия</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215BC5" w:rsidP="000E5696">
            <w:pPr>
              <w:spacing w:line="276" w:lineRule="auto"/>
              <w:jc w:val="center"/>
              <w:rPr>
                <w:rFonts w:ascii="Times New Roman" w:hAnsi="Times New Roman"/>
                <w:iCs/>
                <w:color w:val="auto"/>
                <w:sz w:val="24"/>
              </w:rPr>
            </w:pPr>
            <w:r>
              <w:rPr>
                <w:rFonts w:ascii="Times New Roman" w:hAnsi="Times New Roman"/>
                <w:iCs/>
                <w:color w:val="auto"/>
                <w:sz w:val="24"/>
              </w:rPr>
              <w:t>8</w:t>
            </w:r>
            <w:r w:rsidR="00845C17">
              <w:rPr>
                <w:rFonts w:ascii="Times New Roman" w:hAnsi="Times New Roman"/>
                <w:iCs/>
                <w:color w:val="auto"/>
                <w:sz w:val="24"/>
              </w:rPr>
              <w:t>0</w:t>
            </w:r>
          </w:p>
        </w:tc>
      </w:tr>
      <w:tr w:rsidR="00021C5C" w:rsidRPr="00C355A2" w:rsidTr="000E5696">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021C5C" w:rsidP="000E5696">
            <w:pPr>
              <w:spacing w:line="276" w:lineRule="auto"/>
              <w:rPr>
                <w:rFonts w:ascii="Times New Roman" w:hAnsi="Times New Roman"/>
                <w:sz w:val="24"/>
              </w:rPr>
            </w:pPr>
            <w:r w:rsidRPr="00063146">
              <w:rPr>
                <w:rFonts w:ascii="Times New Roman" w:hAnsi="Times New Roman"/>
                <w:sz w:val="24"/>
              </w:rPr>
              <w:t>лабораторные занятия</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731149" w:rsidP="000E5696">
            <w:pPr>
              <w:spacing w:line="276" w:lineRule="auto"/>
              <w:jc w:val="center"/>
              <w:rPr>
                <w:rFonts w:ascii="Times New Roman" w:hAnsi="Times New Roman"/>
                <w:iCs/>
                <w:color w:val="auto"/>
                <w:sz w:val="24"/>
              </w:rPr>
            </w:pPr>
            <w:r w:rsidRPr="00731149">
              <w:rPr>
                <w:rFonts w:ascii="Times New Roman" w:hAnsi="Times New Roman"/>
                <w:iCs/>
                <w:color w:val="auto"/>
                <w:sz w:val="24"/>
              </w:rPr>
              <w:t>3</w:t>
            </w:r>
            <w:r w:rsidR="00215BC5">
              <w:rPr>
                <w:rFonts w:ascii="Times New Roman" w:hAnsi="Times New Roman"/>
                <w:iCs/>
                <w:color w:val="auto"/>
                <w:sz w:val="24"/>
              </w:rPr>
              <w:t>6</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021C5C" w:rsidRPr="00362080" w:rsidRDefault="00021C5C" w:rsidP="000E5696">
            <w:pPr>
              <w:spacing w:line="276" w:lineRule="auto"/>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7"/>
                <w:rFonts w:ascii="Times New Roman" w:hAnsi="Times New Roman"/>
                <w:b/>
                <w:sz w:val="24"/>
              </w:rPr>
              <w:footnoteReference w:id="5"/>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021C5C" w:rsidRPr="00731149" w:rsidRDefault="00731149"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58</w:t>
            </w:r>
          </w:p>
        </w:tc>
      </w:tr>
      <w:tr w:rsidR="00021C5C" w:rsidRPr="00C355A2" w:rsidTr="000E5696">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021C5C" w:rsidP="000E5696">
            <w:pPr>
              <w:spacing w:line="276" w:lineRule="auto"/>
              <w:rPr>
                <w:rFonts w:ascii="Times New Roman" w:hAnsi="Times New Roman"/>
                <w:b/>
                <w:i/>
                <w:sz w:val="24"/>
              </w:rPr>
            </w:pPr>
            <w:r w:rsidRPr="00362080">
              <w:rPr>
                <w:rFonts w:ascii="Times New Roman" w:hAnsi="Times New Roman"/>
                <w:b/>
                <w:sz w:val="24"/>
              </w:rPr>
              <w:t xml:space="preserve">Промежуточная аттестация </w:t>
            </w:r>
            <w:r w:rsidRPr="004D0F05">
              <w:rPr>
                <w:rFonts w:ascii="Times New Roman" w:hAnsi="Times New Roman"/>
                <w:bCs/>
                <w:sz w:val="24"/>
              </w:rPr>
              <w:t>(экзамен)</w:t>
            </w:r>
            <w:r w:rsidR="00EC1116">
              <w:rPr>
                <w:rStyle w:val="a7"/>
                <w:rFonts w:ascii="Times New Roman" w:hAnsi="Times New Roman"/>
                <w:b/>
                <w:iCs/>
                <w:color w:val="auto"/>
                <w:sz w:val="24"/>
              </w:rPr>
              <w:footnoteReference w:id="6"/>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845C17" w:rsidP="000E5696">
            <w:pPr>
              <w:spacing w:line="276" w:lineRule="auto"/>
              <w:jc w:val="center"/>
              <w:rPr>
                <w:rFonts w:ascii="Times New Roman" w:hAnsi="Times New Roman"/>
                <w:b/>
                <w:iCs/>
                <w:color w:val="auto"/>
                <w:sz w:val="24"/>
              </w:rPr>
            </w:pPr>
            <w:r>
              <w:rPr>
                <w:rFonts w:ascii="Times New Roman" w:hAnsi="Times New Roman"/>
                <w:b/>
                <w:iCs/>
                <w:color w:val="auto"/>
                <w:sz w:val="24"/>
              </w:rPr>
              <w:t>6</w:t>
            </w:r>
          </w:p>
        </w:tc>
      </w:tr>
    </w:tbl>
    <w:p w:rsidR="00021C5C" w:rsidRDefault="00021C5C">
      <w:pPr>
        <w:spacing w:before="187"/>
        <w:ind w:left="141"/>
        <w:rPr>
          <w:rFonts w:ascii="Times New Roman" w:hAnsi="Times New Roman"/>
          <w:b/>
          <w:sz w:val="28"/>
        </w:rPr>
      </w:pPr>
    </w:p>
    <w:p w:rsidR="00906D91" w:rsidRPr="00F87C1A" w:rsidRDefault="00906D91">
      <w:pPr>
        <w:rPr>
          <w:rFonts w:ascii="Times New Roman" w:hAnsi="Times New Roman"/>
        </w:rPr>
        <w:sectPr w:rsidR="00906D91" w:rsidRPr="00F87C1A" w:rsidSect="00EC1116">
          <w:footerReference w:type="default" r:id="rId11"/>
          <w:pgSz w:w="11910" w:h="16840"/>
          <w:pgMar w:top="1460" w:right="853" w:bottom="960" w:left="1560" w:header="0" w:footer="775" w:gutter="0"/>
          <w:cols w:space="720"/>
        </w:sectPr>
      </w:pPr>
    </w:p>
    <w:p w:rsidR="00906D91" w:rsidRPr="00327D09" w:rsidRDefault="00184AAF">
      <w:pPr>
        <w:spacing w:before="25"/>
        <w:ind w:left="111"/>
        <w:rPr>
          <w:rFonts w:ascii="Times New Roman" w:hAnsi="Times New Roman"/>
          <w:b/>
          <w:sz w:val="28"/>
          <w:szCs w:val="28"/>
        </w:rPr>
      </w:pPr>
      <w:r w:rsidRPr="00327D09">
        <w:rPr>
          <w:rFonts w:ascii="Times New Roman" w:hAnsi="Times New Roman"/>
          <w:b/>
          <w:sz w:val="28"/>
          <w:szCs w:val="28"/>
        </w:rPr>
        <w:lastRenderedPageBreak/>
        <w:t>2.2.Тематическийпланисодержаниедисциплины«Физика»</w:t>
      </w:r>
    </w:p>
    <w:p w:rsidR="00906D91" w:rsidRPr="00F87C1A" w:rsidRDefault="00906D91">
      <w:pPr>
        <w:spacing w:before="11"/>
        <w:rPr>
          <w:rFonts w:ascii="Times New Roman" w:hAnsi="Times New Roman"/>
          <w:b/>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268"/>
        <w:gridCol w:w="9781"/>
        <w:gridCol w:w="851"/>
        <w:gridCol w:w="1701"/>
      </w:tblGrid>
      <w:tr w:rsidR="00906D91" w:rsidRPr="009A50C6" w:rsidTr="00E02B20">
        <w:trPr>
          <w:trHeight w:val="636"/>
        </w:trPr>
        <w:tc>
          <w:tcPr>
            <w:tcW w:w="2268" w:type="dxa"/>
            <w:tcMar>
              <w:left w:w="0" w:type="dxa"/>
              <w:right w:w="0" w:type="dxa"/>
            </w:tcMar>
          </w:tcPr>
          <w:p w:rsidR="00906D91" w:rsidRPr="009A50C6" w:rsidRDefault="00184AAF" w:rsidP="00194FA8">
            <w:pPr>
              <w:jc w:val="center"/>
              <w:rPr>
                <w:rFonts w:ascii="Times New Roman" w:hAnsi="Times New Roman"/>
                <w:b/>
                <w:sz w:val="24"/>
                <w:szCs w:val="24"/>
              </w:rPr>
            </w:pPr>
            <w:r w:rsidRPr="009A50C6">
              <w:rPr>
                <w:rFonts w:ascii="Times New Roman" w:hAnsi="Times New Roman"/>
                <w:b/>
                <w:sz w:val="24"/>
                <w:szCs w:val="24"/>
              </w:rPr>
              <w:t>Наименование</w:t>
            </w:r>
            <w:r w:rsidR="008259C9">
              <w:rPr>
                <w:rFonts w:ascii="Times New Roman" w:hAnsi="Times New Roman"/>
                <w:b/>
                <w:sz w:val="24"/>
                <w:szCs w:val="24"/>
              </w:rPr>
              <w:t xml:space="preserve"> </w:t>
            </w:r>
            <w:r w:rsidRPr="009A50C6">
              <w:rPr>
                <w:rFonts w:ascii="Times New Roman" w:hAnsi="Times New Roman"/>
                <w:b/>
                <w:sz w:val="24"/>
                <w:szCs w:val="24"/>
              </w:rPr>
              <w:t>разделов</w:t>
            </w:r>
            <w:r w:rsidR="008259C9">
              <w:rPr>
                <w:rFonts w:ascii="Times New Roman" w:hAnsi="Times New Roman"/>
                <w:b/>
                <w:sz w:val="24"/>
                <w:szCs w:val="24"/>
              </w:rPr>
              <w:t xml:space="preserve"> </w:t>
            </w:r>
            <w:r w:rsidRPr="009A50C6">
              <w:rPr>
                <w:rFonts w:ascii="Times New Roman" w:hAnsi="Times New Roman"/>
                <w:b/>
                <w:sz w:val="24"/>
                <w:szCs w:val="24"/>
              </w:rPr>
              <w:t>и</w:t>
            </w:r>
            <w:r w:rsidR="008259C9">
              <w:rPr>
                <w:rFonts w:ascii="Times New Roman" w:hAnsi="Times New Roman"/>
                <w:b/>
                <w:sz w:val="24"/>
                <w:szCs w:val="24"/>
              </w:rPr>
              <w:t xml:space="preserve"> </w:t>
            </w:r>
            <w:r w:rsidRPr="009A50C6">
              <w:rPr>
                <w:rFonts w:ascii="Times New Roman" w:hAnsi="Times New Roman"/>
                <w:b/>
                <w:sz w:val="24"/>
                <w:szCs w:val="24"/>
              </w:rPr>
              <w:t>тем</w:t>
            </w:r>
          </w:p>
        </w:tc>
        <w:tc>
          <w:tcPr>
            <w:tcW w:w="9781" w:type="dxa"/>
            <w:tcMar>
              <w:left w:w="0" w:type="dxa"/>
              <w:right w:w="0" w:type="dxa"/>
            </w:tcMar>
          </w:tcPr>
          <w:p w:rsidR="00906D91" w:rsidRPr="00021C5C" w:rsidRDefault="00021C5C" w:rsidP="00327D09">
            <w:pPr>
              <w:jc w:val="center"/>
              <w:rPr>
                <w:rFonts w:ascii="Times New Roman" w:hAnsi="Times New Roman"/>
                <w:b/>
                <w:sz w:val="24"/>
                <w:szCs w:val="24"/>
              </w:rPr>
            </w:pPr>
            <w:r w:rsidRPr="00021C5C">
              <w:rPr>
                <w:rFonts w:ascii="Times New Roman" w:hAnsi="Times New Roman"/>
                <w:b/>
                <w:sz w:val="24"/>
                <w:szCs w:val="24"/>
              </w:rPr>
              <w:t>Содержание учебного материала (основное и профессионально ориентированное)</w:t>
            </w:r>
            <w:r w:rsidRPr="00021C5C">
              <w:footnoteReference w:id="7"/>
            </w:r>
            <w:r w:rsidRPr="00021C5C">
              <w:rPr>
                <w:rFonts w:ascii="Times New Roman" w:hAnsi="Times New Roman"/>
                <w:b/>
                <w:sz w:val="24"/>
                <w:szCs w:val="24"/>
              </w:rPr>
              <w:t>, лабораторные и практические занятия, прикладной модуль (при наличии)</w:t>
            </w:r>
          </w:p>
        </w:tc>
        <w:tc>
          <w:tcPr>
            <w:tcW w:w="851" w:type="dxa"/>
            <w:tcMar>
              <w:left w:w="0" w:type="dxa"/>
              <w:right w:w="0" w:type="dxa"/>
            </w:tcMar>
          </w:tcPr>
          <w:p w:rsidR="00906D91" w:rsidRPr="009A50C6" w:rsidRDefault="00184AAF" w:rsidP="00021C5C">
            <w:pPr>
              <w:jc w:val="center"/>
              <w:rPr>
                <w:rFonts w:ascii="Times New Roman" w:hAnsi="Times New Roman"/>
                <w:b/>
                <w:sz w:val="24"/>
                <w:szCs w:val="24"/>
              </w:rPr>
            </w:pPr>
            <w:r w:rsidRPr="009A50C6">
              <w:rPr>
                <w:rFonts w:ascii="Times New Roman" w:hAnsi="Times New Roman"/>
                <w:b/>
                <w:sz w:val="24"/>
                <w:szCs w:val="24"/>
              </w:rPr>
              <w:t>Объемчасов</w:t>
            </w:r>
          </w:p>
        </w:tc>
        <w:tc>
          <w:tcPr>
            <w:tcW w:w="1701" w:type="dxa"/>
            <w:tcMar>
              <w:left w:w="0" w:type="dxa"/>
              <w:right w:w="0" w:type="dxa"/>
            </w:tcMar>
          </w:tcPr>
          <w:p w:rsidR="00906D91" w:rsidRPr="009A50C6" w:rsidRDefault="00184AAF" w:rsidP="00DE370A">
            <w:pPr>
              <w:ind w:left="28" w:right="28"/>
              <w:jc w:val="center"/>
              <w:rPr>
                <w:rFonts w:ascii="Times New Roman" w:hAnsi="Times New Roman"/>
                <w:b/>
                <w:sz w:val="24"/>
                <w:szCs w:val="24"/>
              </w:rPr>
            </w:pPr>
            <w:r w:rsidRPr="009A50C6">
              <w:rPr>
                <w:rFonts w:ascii="Times New Roman" w:hAnsi="Times New Roman"/>
                <w:b/>
                <w:sz w:val="24"/>
                <w:szCs w:val="24"/>
              </w:rPr>
              <w:t>Формируемые</w:t>
            </w:r>
          </w:p>
          <w:p w:rsidR="00906D91" w:rsidRPr="009A50C6" w:rsidRDefault="00184AAF" w:rsidP="00DE370A">
            <w:pPr>
              <w:ind w:left="28" w:right="28"/>
              <w:jc w:val="center"/>
              <w:rPr>
                <w:rFonts w:ascii="Times New Roman" w:hAnsi="Times New Roman"/>
                <w:b/>
                <w:sz w:val="24"/>
                <w:szCs w:val="24"/>
              </w:rPr>
            </w:pPr>
            <w:r w:rsidRPr="009A50C6">
              <w:rPr>
                <w:rFonts w:ascii="Times New Roman" w:hAnsi="Times New Roman"/>
                <w:b/>
                <w:sz w:val="24"/>
                <w:szCs w:val="24"/>
              </w:rPr>
              <w:t>компетенции</w:t>
            </w:r>
          </w:p>
        </w:tc>
      </w:tr>
      <w:tr w:rsidR="00906D91" w:rsidRPr="009A50C6" w:rsidTr="00E02B20">
        <w:trPr>
          <w:trHeight w:val="290"/>
        </w:trPr>
        <w:tc>
          <w:tcPr>
            <w:tcW w:w="2268" w:type="dxa"/>
            <w:tcMar>
              <w:left w:w="0" w:type="dxa"/>
              <w:right w:w="0" w:type="dxa"/>
            </w:tcMar>
          </w:tcPr>
          <w:p w:rsidR="00906D91" w:rsidRPr="009A50C6" w:rsidRDefault="00184AAF" w:rsidP="00327D09">
            <w:pPr>
              <w:jc w:val="center"/>
              <w:rPr>
                <w:rFonts w:ascii="Times New Roman" w:hAnsi="Times New Roman"/>
                <w:b/>
                <w:sz w:val="24"/>
                <w:szCs w:val="24"/>
              </w:rPr>
            </w:pPr>
            <w:r w:rsidRPr="009A50C6">
              <w:rPr>
                <w:rFonts w:ascii="Times New Roman" w:hAnsi="Times New Roman"/>
                <w:b/>
                <w:sz w:val="24"/>
                <w:szCs w:val="24"/>
              </w:rPr>
              <w:t>1</w:t>
            </w:r>
          </w:p>
        </w:tc>
        <w:tc>
          <w:tcPr>
            <w:tcW w:w="9781" w:type="dxa"/>
            <w:tcMar>
              <w:left w:w="0" w:type="dxa"/>
              <w:right w:w="0" w:type="dxa"/>
            </w:tcMar>
          </w:tcPr>
          <w:p w:rsidR="00906D91" w:rsidRPr="009A50C6" w:rsidRDefault="00184AAF" w:rsidP="00327D09">
            <w:pPr>
              <w:ind w:left="15"/>
              <w:jc w:val="center"/>
              <w:rPr>
                <w:rFonts w:ascii="Times New Roman" w:hAnsi="Times New Roman"/>
                <w:b/>
                <w:sz w:val="24"/>
                <w:szCs w:val="24"/>
              </w:rPr>
            </w:pPr>
            <w:r w:rsidRPr="009A50C6">
              <w:rPr>
                <w:rFonts w:ascii="Times New Roman" w:hAnsi="Times New Roman"/>
                <w:b/>
                <w:sz w:val="24"/>
                <w:szCs w:val="24"/>
              </w:rPr>
              <w:t>2</w:t>
            </w:r>
          </w:p>
        </w:tc>
        <w:tc>
          <w:tcPr>
            <w:tcW w:w="851" w:type="dxa"/>
            <w:tcMar>
              <w:left w:w="0" w:type="dxa"/>
              <w:right w:w="0" w:type="dxa"/>
            </w:tcMar>
          </w:tcPr>
          <w:p w:rsidR="00906D91" w:rsidRPr="009A50C6" w:rsidRDefault="00184AAF" w:rsidP="00327D09">
            <w:pPr>
              <w:jc w:val="center"/>
              <w:rPr>
                <w:rFonts w:ascii="Times New Roman" w:hAnsi="Times New Roman"/>
                <w:b/>
                <w:sz w:val="24"/>
                <w:szCs w:val="24"/>
              </w:rPr>
            </w:pPr>
            <w:r w:rsidRPr="009A50C6">
              <w:rPr>
                <w:rFonts w:ascii="Times New Roman" w:hAnsi="Times New Roman"/>
                <w:b/>
                <w:sz w:val="24"/>
                <w:szCs w:val="24"/>
              </w:rPr>
              <w:t>3</w:t>
            </w:r>
          </w:p>
        </w:tc>
        <w:tc>
          <w:tcPr>
            <w:tcW w:w="1701" w:type="dxa"/>
            <w:tcMar>
              <w:left w:w="0" w:type="dxa"/>
              <w:right w:w="0" w:type="dxa"/>
            </w:tcMar>
          </w:tcPr>
          <w:p w:rsidR="00906D91" w:rsidRPr="009A50C6" w:rsidRDefault="00184AAF" w:rsidP="00327D09">
            <w:pPr>
              <w:ind w:left="8"/>
              <w:jc w:val="center"/>
              <w:rPr>
                <w:rFonts w:ascii="Times New Roman" w:hAnsi="Times New Roman"/>
                <w:b/>
                <w:sz w:val="24"/>
                <w:szCs w:val="24"/>
              </w:rPr>
            </w:pPr>
            <w:r w:rsidRPr="009A50C6">
              <w:rPr>
                <w:rFonts w:ascii="Times New Roman" w:hAnsi="Times New Roman"/>
                <w:b/>
                <w:sz w:val="24"/>
                <w:szCs w:val="24"/>
              </w:rPr>
              <w:t>4</w:t>
            </w:r>
          </w:p>
        </w:tc>
      </w:tr>
      <w:tr w:rsidR="00334D6B" w:rsidRPr="009A50C6" w:rsidTr="00E02B20">
        <w:trPr>
          <w:trHeight w:val="290"/>
        </w:trPr>
        <w:tc>
          <w:tcPr>
            <w:tcW w:w="12049" w:type="dxa"/>
            <w:gridSpan w:val="2"/>
            <w:tcMar>
              <w:left w:w="0" w:type="dxa"/>
              <w:right w:w="0" w:type="dxa"/>
            </w:tcMar>
          </w:tcPr>
          <w:p w:rsidR="00334D6B" w:rsidRPr="009A50C6" w:rsidRDefault="00334D6B" w:rsidP="00327D09">
            <w:pPr>
              <w:jc w:val="both"/>
              <w:rPr>
                <w:rFonts w:ascii="Times New Roman" w:hAnsi="Times New Roman"/>
                <w:b/>
                <w:sz w:val="24"/>
                <w:szCs w:val="24"/>
              </w:rPr>
            </w:pPr>
            <w:r w:rsidRPr="009A50C6">
              <w:rPr>
                <w:rFonts w:ascii="Times New Roman" w:hAnsi="Times New Roman"/>
                <w:b/>
                <w:sz w:val="24"/>
                <w:szCs w:val="24"/>
              </w:rPr>
              <w:t>Раздел1.Физика и методы научного познания</w:t>
            </w:r>
          </w:p>
        </w:tc>
        <w:tc>
          <w:tcPr>
            <w:tcW w:w="851" w:type="dxa"/>
            <w:tcMar>
              <w:left w:w="0" w:type="dxa"/>
              <w:right w:w="0" w:type="dxa"/>
            </w:tcMar>
          </w:tcPr>
          <w:p w:rsidR="00334D6B" w:rsidRPr="009A50C6" w:rsidRDefault="00334D6B" w:rsidP="00021C5C">
            <w:pPr>
              <w:jc w:val="center"/>
              <w:rPr>
                <w:rFonts w:ascii="Times New Roman" w:hAnsi="Times New Roman"/>
                <w:b/>
                <w:sz w:val="24"/>
                <w:szCs w:val="24"/>
              </w:rPr>
            </w:pPr>
            <w:r w:rsidRPr="009A50C6">
              <w:rPr>
                <w:rFonts w:ascii="Times New Roman" w:hAnsi="Times New Roman"/>
                <w:b/>
                <w:sz w:val="24"/>
                <w:szCs w:val="24"/>
              </w:rPr>
              <w:t>2</w:t>
            </w:r>
          </w:p>
        </w:tc>
        <w:tc>
          <w:tcPr>
            <w:tcW w:w="1701" w:type="dxa"/>
            <w:tcMar>
              <w:left w:w="0" w:type="dxa"/>
              <w:right w:w="0" w:type="dxa"/>
            </w:tcMar>
          </w:tcPr>
          <w:p w:rsidR="00334D6B" w:rsidRPr="009A50C6" w:rsidRDefault="00334D6B" w:rsidP="00DE370A">
            <w:pPr>
              <w:ind w:left="8"/>
              <w:jc w:val="center"/>
              <w:rPr>
                <w:rFonts w:ascii="Times New Roman" w:hAnsi="Times New Roman"/>
                <w:b/>
                <w:sz w:val="24"/>
                <w:szCs w:val="24"/>
              </w:rPr>
            </w:pPr>
          </w:p>
        </w:tc>
      </w:tr>
      <w:tr w:rsidR="00906D91" w:rsidRPr="009A50C6" w:rsidTr="00E02B20">
        <w:trPr>
          <w:trHeight w:val="289"/>
        </w:trPr>
        <w:tc>
          <w:tcPr>
            <w:tcW w:w="2268" w:type="dxa"/>
            <w:vMerge w:val="restart"/>
            <w:tcMar>
              <w:left w:w="0" w:type="dxa"/>
              <w:right w:w="0" w:type="dxa"/>
            </w:tcMar>
          </w:tcPr>
          <w:p w:rsidR="00334D6B" w:rsidRPr="00EC1116" w:rsidRDefault="00334D6B" w:rsidP="00194FA8">
            <w:pPr>
              <w:rPr>
                <w:rFonts w:ascii="Times New Roman" w:hAnsi="Times New Roman"/>
                <w:b/>
                <w:sz w:val="24"/>
                <w:szCs w:val="24"/>
              </w:rPr>
            </w:pPr>
            <w:r w:rsidRPr="00EC1116">
              <w:rPr>
                <w:rFonts w:ascii="Times New Roman" w:hAnsi="Times New Roman"/>
                <w:b/>
                <w:sz w:val="24"/>
                <w:szCs w:val="24"/>
              </w:rPr>
              <w:t>Тема</w:t>
            </w:r>
            <w:r w:rsidRPr="00EC1116">
              <w:rPr>
                <w:rFonts w:ascii="Times New Roman" w:hAnsi="Times New Roman"/>
                <w:b/>
                <w:spacing w:val="-3"/>
                <w:sz w:val="24"/>
                <w:szCs w:val="24"/>
              </w:rPr>
              <w:t xml:space="preserve"> 1</w:t>
            </w:r>
            <w:r w:rsidRPr="00EC1116">
              <w:rPr>
                <w:rFonts w:ascii="Times New Roman" w:hAnsi="Times New Roman"/>
                <w:b/>
                <w:sz w:val="24"/>
                <w:szCs w:val="24"/>
              </w:rPr>
              <w:t>.1</w:t>
            </w:r>
          </w:p>
          <w:p w:rsidR="00906D91" w:rsidRPr="009A50C6" w:rsidRDefault="00334D6B" w:rsidP="00194FA8">
            <w:pPr>
              <w:rPr>
                <w:rFonts w:ascii="Times New Roman" w:hAnsi="Times New Roman"/>
                <w:b/>
                <w:sz w:val="24"/>
                <w:szCs w:val="24"/>
              </w:rPr>
            </w:pPr>
            <w:r w:rsidRPr="00334D6B">
              <w:rPr>
                <w:rFonts w:ascii="Times New Roman" w:hAnsi="Times New Roman"/>
                <w:bCs/>
                <w:spacing w:val="-6"/>
                <w:sz w:val="24"/>
                <w:szCs w:val="24"/>
              </w:rPr>
              <w:t>Введение</w:t>
            </w:r>
          </w:p>
        </w:tc>
        <w:tc>
          <w:tcPr>
            <w:tcW w:w="9781" w:type="dxa"/>
            <w:tcMar>
              <w:left w:w="0" w:type="dxa"/>
              <w:right w:w="0" w:type="dxa"/>
            </w:tcMar>
          </w:tcPr>
          <w:p w:rsidR="00906D91" w:rsidRPr="009A50C6" w:rsidRDefault="00184AAF"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906D91" w:rsidRPr="009A50C6" w:rsidRDefault="00184AAF" w:rsidP="00021C5C">
            <w:pPr>
              <w:jc w:val="center"/>
              <w:rPr>
                <w:rFonts w:ascii="Times New Roman" w:hAnsi="Times New Roman"/>
                <w:sz w:val="24"/>
                <w:szCs w:val="24"/>
              </w:rPr>
            </w:pPr>
            <w:r w:rsidRPr="009A50C6">
              <w:rPr>
                <w:rFonts w:ascii="Times New Roman" w:hAnsi="Times New Roman"/>
                <w:sz w:val="24"/>
                <w:szCs w:val="24"/>
              </w:rPr>
              <w:t>2</w:t>
            </w:r>
          </w:p>
        </w:tc>
        <w:tc>
          <w:tcPr>
            <w:tcW w:w="1701" w:type="dxa"/>
            <w:vMerge w:val="restart"/>
            <w:tcMar>
              <w:left w:w="0" w:type="dxa"/>
              <w:right w:w="0" w:type="dxa"/>
            </w:tcMar>
          </w:tcPr>
          <w:p w:rsidR="00E67ED1" w:rsidRPr="00EB1925" w:rsidRDefault="00E67ED1" w:rsidP="00E67ED1">
            <w:pPr>
              <w:jc w:val="center"/>
              <w:rPr>
                <w:rFonts w:ascii="Times New Roman" w:hAnsi="Times New Roman"/>
                <w:color w:val="auto"/>
                <w:sz w:val="24"/>
                <w:szCs w:val="24"/>
              </w:rPr>
            </w:pPr>
            <w:r w:rsidRPr="00EB1925">
              <w:rPr>
                <w:rFonts w:ascii="Times New Roman" w:hAnsi="Times New Roman"/>
                <w:color w:val="auto"/>
                <w:sz w:val="24"/>
                <w:szCs w:val="24"/>
              </w:rPr>
              <w:t>ОК03</w:t>
            </w:r>
          </w:p>
          <w:p w:rsidR="00906D91" w:rsidRPr="009A50C6" w:rsidRDefault="00E67ED1" w:rsidP="00E67ED1">
            <w:pPr>
              <w:jc w:val="center"/>
              <w:rPr>
                <w:rFonts w:ascii="Times New Roman" w:hAnsi="Times New Roman"/>
                <w:sz w:val="24"/>
                <w:szCs w:val="24"/>
              </w:rPr>
            </w:pPr>
            <w:r w:rsidRPr="00EB1925">
              <w:rPr>
                <w:rFonts w:ascii="Times New Roman" w:hAnsi="Times New Roman"/>
                <w:color w:val="auto"/>
                <w:sz w:val="24"/>
                <w:szCs w:val="24"/>
              </w:rPr>
              <w:t>ОК05</w:t>
            </w:r>
          </w:p>
        </w:tc>
      </w:tr>
      <w:tr w:rsidR="00906D91" w:rsidRPr="009A50C6" w:rsidTr="00E02B20">
        <w:trPr>
          <w:trHeight w:val="1361"/>
        </w:trPr>
        <w:tc>
          <w:tcPr>
            <w:tcW w:w="2268" w:type="dxa"/>
            <w:vMerge/>
            <w:tcMar>
              <w:left w:w="0" w:type="dxa"/>
              <w:right w:w="0" w:type="dxa"/>
            </w:tcMar>
          </w:tcPr>
          <w:p w:rsidR="00906D91" w:rsidRPr="009A50C6" w:rsidRDefault="00906D91" w:rsidP="00194FA8">
            <w:pPr>
              <w:rPr>
                <w:rFonts w:ascii="Times New Roman" w:hAnsi="Times New Roman"/>
                <w:sz w:val="24"/>
                <w:szCs w:val="24"/>
              </w:rPr>
            </w:pPr>
          </w:p>
        </w:tc>
        <w:tc>
          <w:tcPr>
            <w:tcW w:w="9781" w:type="dxa"/>
            <w:tcMar>
              <w:left w:w="0" w:type="dxa"/>
              <w:right w:w="0" w:type="dxa"/>
            </w:tcMar>
          </w:tcPr>
          <w:p w:rsidR="00906D91" w:rsidRPr="009A50C6" w:rsidRDefault="00184AAF" w:rsidP="00327D09">
            <w:pPr>
              <w:pStyle w:val="pboth"/>
              <w:spacing w:beforeAutospacing="0" w:afterAutospacing="0"/>
              <w:jc w:val="both"/>
              <w:rPr>
                <w:szCs w:val="24"/>
              </w:rPr>
            </w:pPr>
            <w:r w:rsidRPr="009A50C6">
              <w:rPr>
                <w:szCs w:val="24"/>
              </w:rPr>
              <w:t>Физика - наука о природе. Научные методы познания окружающего мира. Роль эксперимента и теории в процессе познания природы. Эксперимент в физике.</w:t>
            </w:r>
            <w:bookmarkStart w:id="12" w:name="117717"/>
            <w:bookmarkEnd w:id="12"/>
            <w:r w:rsidRPr="009A50C6">
              <w:rPr>
                <w:szCs w:val="24"/>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bookmarkStart w:id="13" w:name="117718"/>
            <w:bookmarkEnd w:id="13"/>
            <w:r w:rsidRPr="009A50C6">
              <w:rPr>
                <w:szCs w:val="24"/>
              </w:rPr>
              <w:t>Роль и место физики в формировании современной научной картины мира, в практической деятельности людей</w:t>
            </w:r>
          </w:p>
        </w:tc>
        <w:tc>
          <w:tcPr>
            <w:tcW w:w="851" w:type="dxa"/>
            <w:vMerge/>
            <w:tcMar>
              <w:left w:w="0" w:type="dxa"/>
              <w:right w:w="0" w:type="dxa"/>
            </w:tcMar>
          </w:tcPr>
          <w:p w:rsidR="00906D91" w:rsidRPr="009A50C6" w:rsidRDefault="00906D91" w:rsidP="00021C5C">
            <w:pPr>
              <w:jc w:val="center"/>
              <w:rPr>
                <w:rFonts w:ascii="Times New Roman" w:hAnsi="Times New Roman"/>
                <w:sz w:val="24"/>
                <w:szCs w:val="24"/>
              </w:rPr>
            </w:pPr>
          </w:p>
        </w:tc>
        <w:tc>
          <w:tcPr>
            <w:tcW w:w="1701" w:type="dxa"/>
            <w:vMerge/>
            <w:tcMar>
              <w:left w:w="0" w:type="dxa"/>
              <w:right w:w="0" w:type="dxa"/>
            </w:tcMar>
          </w:tcPr>
          <w:p w:rsidR="00906D91" w:rsidRPr="009A50C6" w:rsidRDefault="00906D91" w:rsidP="00DE370A">
            <w:pPr>
              <w:rPr>
                <w:rFonts w:ascii="Times New Roman" w:hAnsi="Times New Roman"/>
                <w:sz w:val="24"/>
                <w:szCs w:val="24"/>
              </w:rPr>
            </w:pPr>
          </w:p>
        </w:tc>
      </w:tr>
      <w:tr w:rsidR="00731149" w:rsidRPr="00731149" w:rsidTr="00E02B20">
        <w:trPr>
          <w:trHeight w:val="290"/>
        </w:trPr>
        <w:tc>
          <w:tcPr>
            <w:tcW w:w="12049" w:type="dxa"/>
            <w:gridSpan w:val="2"/>
            <w:tcMar>
              <w:left w:w="0" w:type="dxa"/>
              <w:right w:w="0" w:type="dxa"/>
            </w:tcMar>
          </w:tcPr>
          <w:p w:rsidR="006033E7" w:rsidRPr="00731149" w:rsidRDefault="006033E7" w:rsidP="00327D09">
            <w:pPr>
              <w:jc w:val="both"/>
              <w:rPr>
                <w:rFonts w:ascii="Times New Roman" w:hAnsi="Times New Roman"/>
                <w:b/>
                <w:color w:val="auto"/>
                <w:sz w:val="24"/>
                <w:szCs w:val="24"/>
              </w:rPr>
            </w:pPr>
            <w:r w:rsidRPr="00731149">
              <w:rPr>
                <w:rFonts w:ascii="Times New Roman" w:hAnsi="Times New Roman"/>
                <w:b/>
                <w:color w:val="auto"/>
                <w:sz w:val="24"/>
                <w:szCs w:val="24"/>
              </w:rPr>
              <w:t>Раздел2.Механика</w:t>
            </w:r>
          </w:p>
        </w:tc>
        <w:tc>
          <w:tcPr>
            <w:tcW w:w="851" w:type="dxa"/>
            <w:tcMar>
              <w:left w:w="0" w:type="dxa"/>
              <w:right w:w="0" w:type="dxa"/>
            </w:tcMar>
          </w:tcPr>
          <w:p w:rsidR="006033E7" w:rsidRPr="00731149" w:rsidRDefault="006033E7" w:rsidP="00E67ED1">
            <w:pPr>
              <w:jc w:val="center"/>
              <w:rPr>
                <w:rFonts w:ascii="Times New Roman" w:hAnsi="Times New Roman"/>
                <w:b/>
                <w:color w:val="auto"/>
                <w:sz w:val="24"/>
                <w:szCs w:val="24"/>
              </w:rPr>
            </w:pPr>
            <w:r w:rsidRPr="00731149">
              <w:rPr>
                <w:rFonts w:ascii="Times New Roman" w:hAnsi="Times New Roman"/>
                <w:b/>
                <w:color w:val="auto"/>
                <w:sz w:val="24"/>
                <w:szCs w:val="24"/>
              </w:rPr>
              <w:t>18</w:t>
            </w:r>
          </w:p>
        </w:tc>
        <w:tc>
          <w:tcPr>
            <w:tcW w:w="1701" w:type="dxa"/>
            <w:vMerge w:val="restart"/>
            <w:tcMar>
              <w:left w:w="0" w:type="dxa"/>
              <w:right w:w="0" w:type="dxa"/>
            </w:tcMar>
            <w:vAlign w:val="center"/>
          </w:tcPr>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ОК01</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ОК02</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ОК04</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ОК05</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ОК07</w:t>
            </w:r>
          </w:p>
          <w:p w:rsidR="006033E7" w:rsidRPr="00731149" w:rsidRDefault="006033E7" w:rsidP="006033E7">
            <w:pPr>
              <w:jc w:val="center"/>
              <w:rPr>
                <w:rFonts w:ascii="Times New Roman" w:hAnsi="Times New Roman"/>
                <w:color w:val="auto"/>
                <w:sz w:val="24"/>
                <w:szCs w:val="24"/>
              </w:rPr>
            </w:pPr>
          </w:p>
        </w:tc>
      </w:tr>
      <w:tr w:rsidR="00EC1116" w:rsidRPr="009A50C6" w:rsidTr="00E02B20">
        <w:trPr>
          <w:trHeight w:val="290"/>
        </w:trPr>
        <w:tc>
          <w:tcPr>
            <w:tcW w:w="2268" w:type="dxa"/>
            <w:vMerge w:val="restart"/>
            <w:tcMar>
              <w:left w:w="0" w:type="dxa"/>
              <w:right w:w="0" w:type="dxa"/>
            </w:tcMar>
          </w:tcPr>
          <w:p w:rsidR="00EC1116" w:rsidRPr="00EC1116" w:rsidRDefault="00EC1116" w:rsidP="00194FA8">
            <w:pPr>
              <w:rPr>
                <w:rFonts w:ascii="Times New Roman" w:hAnsi="Times New Roman"/>
                <w:b/>
                <w:sz w:val="24"/>
                <w:szCs w:val="24"/>
              </w:rPr>
            </w:pPr>
            <w:r w:rsidRPr="00EC1116">
              <w:rPr>
                <w:rFonts w:ascii="Times New Roman" w:hAnsi="Times New Roman"/>
                <w:b/>
                <w:sz w:val="24"/>
                <w:szCs w:val="24"/>
              </w:rPr>
              <w:t>Тема2.1</w:t>
            </w:r>
          </w:p>
          <w:p w:rsidR="00EC1116" w:rsidRPr="009A50C6" w:rsidRDefault="00EC1116" w:rsidP="00194FA8">
            <w:pPr>
              <w:rPr>
                <w:rFonts w:ascii="Times New Roman" w:hAnsi="Times New Roman"/>
                <w:b/>
                <w:sz w:val="24"/>
                <w:szCs w:val="24"/>
              </w:rPr>
            </w:pPr>
            <w:r w:rsidRPr="00334D6B">
              <w:rPr>
                <w:rFonts w:ascii="Times New Roman" w:hAnsi="Times New Roman"/>
                <w:bCs/>
                <w:sz w:val="24"/>
                <w:szCs w:val="24"/>
              </w:rPr>
              <w:t>Кинематика</w:t>
            </w:r>
          </w:p>
        </w:tc>
        <w:tc>
          <w:tcPr>
            <w:tcW w:w="9781" w:type="dxa"/>
            <w:tcMar>
              <w:left w:w="0" w:type="dxa"/>
              <w:right w:w="0" w:type="dxa"/>
            </w:tcMar>
          </w:tcPr>
          <w:p w:rsidR="00EC1116" w:rsidRPr="009A50C6" w:rsidRDefault="00EC1116"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C1116" w:rsidRPr="009A50C6" w:rsidRDefault="00EC1116" w:rsidP="00E67ED1">
            <w:pPr>
              <w:jc w:val="center"/>
              <w:rPr>
                <w:rFonts w:ascii="Times New Roman" w:hAnsi="Times New Roman"/>
                <w:sz w:val="24"/>
                <w:szCs w:val="24"/>
              </w:rPr>
            </w:pPr>
            <w:r w:rsidRPr="009A50C6">
              <w:rPr>
                <w:rFonts w:ascii="Times New Roman" w:hAnsi="Times New Roman"/>
                <w:sz w:val="24"/>
                <w:szCs w:val="24"/>
              </w:rPr>
              <w:t>6</w:t>
            </w: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416"/>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tcMar>
              <w:left w:w="0" w:type="dxa"/>
              <w:right w:w="0" w:type="dxa"/>
            </w:tcMar>
          </w:tcPr>
          <w:p w:rsidR="00EC1116" w:rsidRPr="009A50C6" w:rsidRDefault="00EC1116" w:rsidP="00327D09">
            <w:pPr>
              <w:pStyle w:val="pboth"/>
              <w:spacing w:beforeAutospacing="0" w:afterAutospacing="0"/>
              <w:jc w:val="both"/>
              <w:rPr>
                <w:szCs w:val="24"/>
              </w:rPr>
            </w:pPr>
            <w:r w:rsidRPr="009A50C6">
              <w:rPr>
                <w:szCs w:val="24"/>
              </w:rPr>
              <w:t>Механическое движение. Относительность механического движения. Система отсчета. Траектория.</w:t>
            </w:r>
            <w:bookmarkStart w:id="14" w:name="123748"/>
            <w:bookmarkEnd w:id="14"/>
            <w:r w:rsidRPr="009A50C6">
              <w:rPr>
                <w:szCs w:val="24"/>
              </w:rPr>
              <w:t xml:space="preserve">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5" w:name="123749"/>
            <w:bookmarkEnd w:id="15"/>
            <w:r w:rsidRPr="009A50C6">
              <w:rPr>
                <w:szCs w:val="24"/>
              </w:rPr>
              <w:t xml:space="preserve">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bookmarkStart w:id="16" w:name="123750"/>
            <w:bookmarkEnd w:id="16"/>
            <w:r w:rsidRPr="009A50C6">
              <w:rPr>
                <w:szCs w:val="24"/>
              </w:rPr>
              <w:t xml:space="preserve">Свободное падение. Ускорение свободного падения. </w:t>
            </w:r>
            <w:bookmarkStart w:id="17" w:name="123751"/>
            <w:bookmarkEnd w:id="17"/>
            <w:r w:rsidRPr="009A50C6">
              <w:rPr>
                <w:szCs w:val="24"/>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27"/>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tcMar>
              <w:left w:w="0" w:type="dxa"/>
              <w:right w:w="0" w:type="dxa"/>
            </w:tcMar>
          </w:tcPr>
          <w:p w:rsidR="00EC1116" w:rsidRPr="009A50C6" w:rsidRDefault="00EC1116" w:rsidP="00327D09">
            <w:pPr>
              <w:pStyle w:val="pboth"/>
              <w:spacing w:beforeAutospacing="0" w:afterAutospacing="0"/>
              <w:jc w:val="both"/>
              <w:rPr>
                <w:szCs w:val="24"/>
              </w:rPr>
            </w:pPr>
            <w:r>
              <w:rPr>
                <w:szCs w:val="24"/>
              </w:rPr>
              <w:t>Практические занятия</w:t>
            </w:r>
            <w:r w:rsidRPr="00EC1116">
              <w:rPr>
                <w:rStyle w:val="a7"/>
                <w:szCs w:val="24"/>
              </w:rPr>
              <w:footnoteReference w:id="8"/>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416"/>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tcMar>
              <w:left w:w="0" w:type="dxa"/>
              <w:right w:w="0" w:type="dxa"/>
            </w:tcMar>
          </w:tcPr>
          <w:p w:rsidR="00EC1116" w:rsidRDefault="00EC1116" w:rsidP="00327D09">
            <w:pPr>
              <w:pStyle w:val="pboth"/>
              <w:spacing w:beforeAutospacing="0" w:afterAutospacing="0"/>
              <w:jc w:val="both"/>
              <w:rPr>
                <w:szCs w:val="24"/>
              </w:rPr>
            </w:pPr>
            <w:r>
              <w:rPr>
                <w:szCs w:val="24"/>
              </w:rPr>
              <w:t>Практические работы:</w:t>
            </w:r>
          </w:p>
          <w:p w:rsidR="00EC1116" w:rsidRDefault="00EC1116" w:rsidP="00327D09">
            <w:pPr>
              <w:pStyle w:val="pboth"/>
              <w:spacing w:beforeAutospacing="0" w:afterAutospacing="0"/>
              <w:jc w:val="both"/>
              <w:rPr>
                <w:szCs w:val="24"/>
              </w:rPr>
            </w:pPr>
            <w:r w:rsidRPr="009A50C6">
              <w:rPr>
                <w:szCs w:val="24"/>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жидкости.Изучение движения тела, брошенного горизонтально.</w:t>
            </w:r>
          </w:p>
          <w:p w:rsidR="00EC1116" w:rsidRPr="009A50C6" w:rsidRDefault="00EC1116" w:rsidP="00327D09">
            <w:pPr>
              <w:pStyle w:val="pboth"/>
              <w:spacing w:beforeAutospacing="0" w:afterAutospacing="0"/>
              <w:jc w:val="both"/>
              <w:rPr>
                <w:szCs w:val="24"/>
              </w:rPr>
            </w:pPr>
            <w:r w:rsidRPr="00EB1925">
              <w:rPr>
                <w:color w:val="auto"/>
                <w:szCs w:val="24"/>
                <w:shd w:val="clear" w:color="auto" w:fill="FFFFFF"/>
              </w:rPr>
              <w:t xml:space="preserve">Технические устройства и практическое применение: спидометр, движение снарядов, цепные и ремённые передачи. Технические устройства и практическое применение: подшипники, </w:t>
            </w:r>
            <w:r w:rsidRPr="00EB1925">
              <w:rPr>
                <w:color w:val="auto"/>
                <w:szCs w:val="24"/>
                <w:shd w:val="clear" w:color="auto" w:fill="FFFFFF"/>
              </w:rPr>
              <w:lastRenderedPageBreak/>
              <w:t>движение искусственных спутников. 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9"/>
        </w:trPr>
        <w:tc>
          <w:tcPr>
            <w:tcW w:w="2268" w:type="dxa"/>
            <w:vMerge w:val="restart"/>
            <w:tcMar>
              <w:left w:w="0" w:type="dxa"/>
              <w:right w:w="0" w:type="dxa"/>
            </w:tcMar>
          </w:tcPr>
          <w:p w:rsidR="00EC1116" w:rsidRPr="00EC1116" w:rsidRDefault="00EC1116" w:rsidP="00194FA8">
            <w:pPr>
              <w:rPr>
                <w:rFonts w:ascii="Times New Roman" w:hAnsi="Times New Roman"/>
                <w:b/>
                <w:sz w:val="24"/>
                <w:szCs w:val="24"/>
              </w:rPr>
            </w:pPr>
            <w:r w:rsidRPr="00EC1116">
              <w:rPr>
                <w:rFonts w:ascii="Times New Roman" w:hAnsi="Times New Roman"/>
                <w:b/>
                <w:sz w:val="24"/>
                <w:szCs w:val="24"/>
              </w:rPr>
              <w:lastRenderedPageBreak/>
              <w:t>Тема2.2</w:t>
            </w:r>
          </w:p>
          <w:p w:rsidR="00EC1116" w:rsidRPr="00021C5C" w:rsidRDefault="00EC1116" w:rsidP="00194FA8">
            <w:pPr>
              <w:rPr>
                <w:rFonts w:ascii="Times New Roman" w:hAnsi="Times New Roman"/>
                <w:bCs/>
                <w:sz w:val="24"/>
                <w:szCs w:val="24"/>
              </w:rPr>
            </w:pPr>
            <w:r w:rsidRPr="00021C5C">
              <w:rPr>
                <w:rFonts w:ascii="Times New Roman" w:hAnsi="Times New Roman"/>
                <w:bCs/>
                <w:sz w:val="24"/>
                <w:szCs w:val="24"/>
              </w:rPr>
              <w:t>Динамика</w:t>
            </w:r>
          </w:p>
        </w:tc>
        <w:tc>
          <w:tcPr>
            <w:tcW w:w="9781" w:type="dxa"/>
            <w:tcMar>
              <w:left w:w="0" w:type="dxa"/>
              <w:right w:w="0" w:type="dxa"/>
            </w:tcMar>
          </w:tcPr>
          <w:p w:rsidR="00EC1116" w:rsidRPr="009A50C6" w:rsidRDefault="00EC1116"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C1116" w:rsidRPr="00E67ED1" w:rsidRDefault="00EC1116" w:rsidP="00E67ED1">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556"/>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tcMar>
              <w:left w:w="0" w:type="dxa"/>
              <w:right w:w="0" w:type="dxa"/>
            </w:tcMar>
          </w:tcPr>
          <w:p w:rsidR="00EC1116" w:rsidRPr="00EC1116" w:rsidRDefault="00EC1116" w:rsidP="00327D09">
            <w:pPr>
              <w:pStyle w:val="pboth"/>
              <w:spacing w:beforeAutospacing="0" w:afterAutospacing="0"/>
              <w:jc w:val="both"/>
              <w:rPr>
                <w:szCs w:val="24"/>
              </w:rPr>
            </w:pPr>
            <w:r w:rsidRPr="009A50C6">
              <w:rPr>
                <w:szCs w:val="24"/>
              </w:rPr>
              <w:t xml:space="preserve">Принцип относительности Галилея. Первый закон Ньютона. Инерциальные системы отсчета. </w:t>
            </w:r>
            <w:bookmarkStart w:id="18" w:name="123767"/>
            <w:bookmarkEnd w:id="18"/>
            <w:r w:rsidRPr="009A50C6">
              <w:rPr>
                <w:szCs w:val="24"/>
              </w:rPr>
              <w:t xml:space="preserve">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w:t>
            </w:r>
            <w:bookmarkStart w:id="19" w:name="123768"/>
            <w:bookmarkEnd w:id="19"/>
            <w:r w:rsidRPr="009A50C6">
              <w:rPr>
                <w:szCs w:val="24"/>
              </w:rPr>
              <w:t xml:space="preserve">Закон всемирного тяготения. Сила тяжести. Первая космическая скорость. </w:t>
            </w:r>
            <w:bookmarkStart w:id="20" w:name="123769"/>
            <w:bookmarkEnd w:id="20"/>
            <w:r w:rsidRPr="009A50C6">
              <w:rPr>
                <w:szCs w:val="24"/>
              </w:rPr>
              <w:t>Сила упругости. Закон Гука. Вес тела.</w:t>
            </w:r>
            <w:bookmarkStart w:id="21" w:name="123770"/>
            <w:bookmarkEnd w:id="21"/>
            <w:r w:rsidRPr="009A50C6">
              <w:rPr>
                <w:szCs w:val="24"/>
              </w:rPr>
              <w:t xml:space="preserve">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bookmarkStart w:id="22" w:name="123771"/>
            <w:bookmarkEnd w:id="22"/>
            <w:r w:rsidRPr="009A50C6">
              <w:rPr>
                <w:szCs w:val="24"/>
              </w:rPr>
              <w:t xml:space="preserve"> Поступательное и вращательное движение абсолютно твердого тела. </w:t>
            </w:r>
            <w:bookmarkStart w:id="23" w:name="123772"/>
            <w:bookmarkEnd w:id="23"/>
            <w:r w:rsidRPr="009A50C6">
              <w:rPr>
                <w:szCs w:val="24"/>
              </w:rPr>
              <w:t>Момент силы относительно оси вращения. Плечо силы. Условия равновесия твердого тела в ИСО</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3"/>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tcMar>
              <w:left w:w="0" w:type="dxa"/>
              <w:right w:w="0" w:type="dxa"/>
            </w:tcMar>
          </w:tcPr>
          <w:p w:rsidR="00EC1116" w:rsidRPr="00EC1116" w:rsidRDefault="00EC1116" w:rsidP="00327D09">
            <w:pPr>
              <w:jc w:val="both"/>
              <w:rPr>
                <w:rFonts w:ascii="Times New Roman" w:hAnsi="Times New Roman"/>
                <w:bCs/>
                <w:sz w:val="24"/>
                <w:szCs w:val="24"/>
              </w:rPr>
            </w:pPr>
            <w:r w:rsidRPr="00EC1116">
              <w:rPr>
                <w:rFonts w:ascii="Times New Roman" w:hAnsi="Times New Roman"/>
                <w:bCs/>
                <w:sz w:val="24"/>
                <w:szCs w:val="24"/>
              </w:rPr>
              <w:t>Практические занятия</w:t>
            </w:r>
          </w:p>
        </w:tc>
        <w:tc>
          <w:tcPr>
            <w:tcW w:w="851" w:type="dxa"/>
            <w:vMerge/>
            <w:tcMar>
              <w:left w:w="0" w:type="dxa"/>
              <w:right w:w="0" w:type="dxa"/>
            </w:tcMar>
          </w:tcPr>
          <w:p w:rsidR="00EC111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3"/>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tcMar>
              <w:left w:w="0" w:type="dxa"/>
              <w:right w:w="0" w:type="dxa"/>
            </w:tcMar>
          </w:tcPr>
          <w:p w:rsidR="00EC1116" w:rsidRPr="00194FA8" w:rsidRDefault="00194FA8"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r w:rsidR="00EC1116" w:rsidRPr="00EC1116">
              <w:rPr>
                <w:rFonts w:ascii="Times New Roman" w:hAnsi="Times New Roman"/>
                <w:bCs/>
                <w:sz w:val="24"/>
                <w:szCs w:val="24"/>
              </w:rPr>
              <w:t>Изучение движения бруска по наклонной плоскости под действием нескольких сил. 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rsidR="00EC111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6033E7" w:rsidRPr="009A50C6" w:rsidTr="00E02B20">
        <w:trPr>
          <w:trHeight w:val="283"/>
        </w:trPr>
        <w:tc>
          <w:tcPr>
            <w:tcW w:w="2268" w:type="dxa"/>
            <w:vMerge/>
            <w:tcMar>
              <w:left w:w="0" w:type="dxa"/>
              <w:right w:w="0" w:type="dxa"/>
            </w:tcMar>
          </w:tcPr>
          <w:p w:rsidR="006033E7" w:rsidRPr="00021C5C" w:rsidRDefault="006033E7" w:rsidP="00194FA8">
            <w:pPr>
              <w:rPr>
                <w:rFonts w:ascii="Times New Roman" w:hAnsi="Times New Roman"/>
                <w:bCs/>
                <w:sz w:val="24"/>
                <w:szCs w:val="24"/>
              </w:rPr>
            </w:pPr>
          </w:p>
        </w:tc>
        <w:tc>
          <w:tcPr>
            <w:tcW w:w="9781" w:type="dxa"/>
            <w:tcMar>
              <w:left w:w="0" w:type="dxa"/>
              <w:right w:w="0" w:type="dxa"/>
            </w:tcMar>
          </w:tcPr>
          <w:p w:rsidR="006033E7" w:rsidRPr="00EC1116" w:rsidRDefault="006033E7" w:rsidP="00327D09">
            <w:pPr>
              <w:jc w:val="both"/>
              <w:rPr>
                <w:rFonts w:ascii="Times New Roman" w:hAnsi="Times New Roman"/>
                <w:b/>
                <w:sz w:val="24"/>
                <w:szCs w:val="24"/>
              </w:rPr>
            </w:pPr>
            <w:r w:rsidRPr="00EC1116">
              <w:rPr>
                <w:rFonts w:ascii="Times New Roman" w:hAnsi="Times New Roman"/>
                <w:b/>
                <w:sz w:val="24"/>
                <w:szCs w:val="24"/>
              </w:rPr>
              <w:t xml:space="preserve">Лабораторные </w:t>
            </w:r>
            <w:r w:rsidR="00EC1116" w:rsidRPr="00EC1116">
              <w:rPr>
                <w:rFonts w:ascii="Times New Roman" w:hAnsi="Times New Roman"/>
                <w:b/>
                <w:sz w:val="24"/>
                <w:szCs w:val="24"/>
              </w:rPr>
              <w:t>занятия</w:t>
            </w:r>
          </w:p>
        </w:tc>
        <w:tc>
          <w:tcPr>
            <w:tcW w:w="851" w:type="dxa"/>
            <w:vMerge w:val="restart"/>
            <w:tcMar>
              <w:left w:w="0" w:type="dxa"/>
              <w:right w:w="0" w:type="dxa"/>
            </w:tcMar>
          </w:tcPr>
          <w:p w:rsidR="006033E7" w:rsidRPr="009A50C6" w:rsidRDefault="006033E7"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6033E7" w:rsidRPr="009A50C6" w:rsidTr="00E02B20">
        <w:trPr>
          <w:trHeight w:val="283"/>
        </w:trPr>
        <w:tc>
          <w:tcPr>
            <w:tcW w:w="2268" w:type="dxa"/>
            <w:vMerge/>
            <w:tcMar>
              <w:left w:w="0" w:type="dxa"/>
              <w:right w:w="0" w:type="dxa"/>
            </w:tcMar>
          </w:tcPr>
          <w:p w:rsidR="006033E7" w:rsidRPr="00021C5C" w:rsidRDefault="006033E7" w:rsidP="00194FA8">
            <w:pPr>
              <w:rPr>
                <w:rFonts w:ascii="Times New Roman" w:hAnsi="Times New Roman"/>
                <w:bCs/>
                <w:sz w:val="24"/>
                <w:szCs w:val="24"/>
              </w:rPr>
            </w:pPr>
          </w:p>
        </w:tc>
        <w:tc>
          <w:tcPr>
            <w:tcW w:w="9781" w:type="dxa"/>
            <w:tcMar>
              <w:left w:w="0" w:type="dxa"/>
              <w:right w:w="0" w:type="dxa"/>
            </w:tcMar>
          </w:tcPr>
          <w:p w:rsidR="006033E7" w:rsidRPr="009A50C6" w:rsidRDefault="00EC1116" w:rsidP="00327D09">
            <w:pPr>
              <w:pStyle w:val="pboth"/>
              <w:spacing w:beforeAutospacing="0" w:afterAutospacing="0"/>
              <w:jc w:val="both"/>
              <w:rPr>
                <w:szCs w:val="24"/>
              </w:rPr>
            </w:pPr>
            <w:r>
              <w:rPr>
                <w:szCs w:val="24"/>
              </w:rPr>
              <w:t xml:space="preserve">Лабораторная работа </w:t>
            </w:r>
            <w:r w:rsidR="006033E7" w:rsidRPr="009A50C6">
              <w:rPr>
                <w:szCs w:val="24"/>
              </w:rPr>
              <w:t xml:space="preserve">1.Исследование зависимости сил упругости, возникающих в пружине </w:t>
            </w:r>
            <w:r w:rsidR="00194FA8">
              <w:rPr>
                <w:szCs w:val="24"/>
              </w:rPr>
              <w:br/>
            </w:r>
            <w:r w:rsidR="006033E7" w:rsidRPr="009A50C6">
              <w:rPr>
                <w:szCs w:val="24"/>
              </w:rPr>
              <w:t>и резиновом образце, от их деформации</w:t>
            </w:r>
            <w:r w:rsidR="00731149">
              <w:rPr>
                <w:szCs w:val="24"/>
              </w:rPr>
              <w:t>.</w:t>
            </w:r>
          </w:p>
          <w:p w:rsidR="006033E7" w:rsidRPr="009A50C6" w:rsidRDefault="00EC1116" w:rsidP="00327D09">
            <w:pPr>
              <w:pStyle w:val="pboth"/>
              <w:spacing w:beforeAutospacing="0" w:afterAutospacing="0"/>
              <w:jc w:val="both"/>
              <w:rPr>
                <w:szCs w:val="24"/>
              </w:rPr>
            </w:pPr>
            <w:r>
              <w:rPr>
                <w:szCs w:val="24"/>
              </w:rPr>
              <w:t xml:space="preserve">Лабораторная работа </w:t>
            </w:r>
            <w:r w:rsidR="006033E7" w:rsidRPr="009A50C6">
              <w:rPr>
                <w:color w:val="auto"/>
                <w:szCs w:val="24"/>
              </w:rPr>
              <w:t>2. Исследование условий равновесия твердого тела, имеющего ось вращения</w:t>
            </w:r>
          </w:p>
        </w:tc>
        <w:tc>
          <w:tcPr>
            <w:tcW w:w="851" w:type="dxa"/>
            <w:vMerge/>
            <w:tcMar>
              <w:left w:w="0" w:type="dxa"/>
              <w:right w:w="0" w:type="dxa"/>
            </w:tcMar>
          </w:tcPr>
          <w:p w:rsidR="006033E7" w:rsidRPr="009A50C6" w:rsidRDefault="006033E7" w:rsidP="00E67ED1">
            <w:pPr>
              <w:jc w:val="center"/>
              <w:rPr>
                <w:rFonts w:ascii="Times New Roman" w:hAnsi="Times New Roman"/>
                <w:sz w:val="24"/>
                <w:szCs w:val="24"/>
              </w:rPr>
            </w:pP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194FA8" w:rsidRPr="009A50C6" w:rsidTr="00E02B20">
        <w:trPr>
          <w:trHeight w:val="290"/>
        </w:trPr>
        <w:tc>
          <w:tcPr>
            <w:tcW w:w="2268" w:type="dxa"/>
            <w:vMerge w:val="restart"/>
            <w:tcMar>
              <w:left w:w="0" w:type="dxa"/>
              <w:right w:w="0" w:type="dxa"/>
            </w:tcMar>
          </w:tcPr>
          <w:p w:rsidR="00194FA8" w:rsidRPr="00194FA8" w:rsidRDefault="00194FA8" w:rsidP="00194FA8">
            <w:pPr>
              <w:rPr>
                <w:rFonts w:ascii="Times New Roman" w:hAnsi="Times New Roman"/>
                <w:b/>
                <w:sz w:val="24"/>
                <w:szCs w:val="24"/>
              </w:rPr>
            </w:pPr>
            <w:r w:rsidRPr="00194FA8">
              <w:rPr>
                <w:rFonts w:ascii="Times New Roman" w:hAnsi="Times New Roman"/>
                <w:b/>
                <w:sz w:val="24"/>
                <w:szCs w:val="24"/>
              </w:rPr>
              <w:t>Тема2.3</w:t>
            </w:r>
          </w:p>
          <w:p w:rsidR="00194FA8" w:rsidRPr="00021C5C" w:rsidRDefault="00194FA8" w:rsidP="00194FA8">
            <w:pPr>
              <w:rPr>
                <w:rFonts w:ascii="Times New Roman" w:hAnsi="Times New Roman"/>
                <w:bCs/>
                <w:sz w:val="24"/>
                <w:szCs w:val="24"/>
              </w:rPr>
            </w:pPr>
            <w:r w:rsidRPr="00021C5C">
              <w:rPr>
                <w:rFonts w:ascii="Times New Roman" w:hAnsi="Times New Roman"/>
                <w:bCs/>
                <w:sz w:val="24"/>
                <w:szCs w:val="24"/>
              </w:rPr>
              <w:t>Законы сохранения в</w:t>
            </w:r>
            <w:r w:rsidR="008259C9">
              <w:rPr>
                <w:rFonts w:ascii="Times New Roman" w:hAnsi="Times New Roman"/>
                <w:bCs/>
                <w:sz w:val="24"/>
                <w:szCs w:val="24"/>
              </w:rPr>
              <w:t xml:space="preserve"> </w:t>
            </w:r>
            <w:r w:rsidRPr="00021C5C">
              <w:rPr>
                <w:rFonts w:ascii="Times New Roman" w:hAnsi="Times New Roman"/>
                <w:bCs/>
                <w:sz w:val="24"/>
                <w:szCs w:val="24"/>
              </w:rPr>
              <w:t>механике</w:t>
            </w:r>
          </w:p>
        </w:tc>
        <w:tc>
          <w:tcPr>
            <w:tcW w:w="9781" w:type="dxa"/>
            <w:tcMar>
              <w:left w:w="0" w:type="dxa"/>
              <w:right w:w="0" w:type="dxa"/>
            </w:tcMar>
          </w:tcPr>
          <w:p w:rsidR="00194FA8" w:rsidRPr="009A50C6" w:rsidRDefault="00194FA8"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194FA8" w:rsidRPr="009A50C6" w:rsidRDefault="00194FA8"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tcMar>
              <w:left w:w="0" w:type="dxa"/>
              <w:right w:w="0" w:type="dxa"/>
            </w:tcMar>
          </w:tcPr>
          <w:p w:rsidR="00194FA8" w:rsidRPr="00194FA8" w:rsidRDefault="00194FA8" w:rsidP="00327D09">
            <w:pPr>
              <w:jc w:val="both"/>
              <w:rPr>
                <w:rFonts w:ascii="Times New Roman" w:hAnsi="Times New Roman"/>
                <w:sz w:val="24"/>
                <w:szCs w:val="24"/>
              </w:rPr>
            </w:pPr>
            <w:r w:rsidRPr="009A50C6">
              <w:rPr>
                <w:rFonts w:ascii="Times New Roman" w:hAnsi="Times New Roman"/>
                <w:sz w:val="24"/>
                <w:szCs w:val="24"/>
              </w:rPr>
              <w:t>Механическая</w:t>
            </w:r>
            <w:r w:rsidR="008259C9">
              <w:rPr>
                <w:rFonts w:ascii="Times New Roman" w:hAnsi="Times New Roman"/>
                <w:sz w:val="24"/>
                <w:szCs w:val="24"/>
              </w:rPr>
              <w:t xml:space="preserve"> </w:t>
            </w:r>
            <w:r w:rsidRPr="009A50C6">
              <w:rPr>
                <w:rFonts w:ascii="Times New Roman" w:hAnsi="Times New Roman"/>
                <w:sz w:val="24"/>
                <w:szCs w:val="24"/>
              </w:rPr>
              <w:t>работа</w:t>
            </w:r>
            <w:r w:rsidR="008259C9">
              <w:rPr>
                <w:rFonts w:ascii="Times New Roman" w:hAnsi="Times New Roman"/>
                <w:sz w:val="24"/>
                <w:szCs w:val="24"/>
              </w:rPr>
              <w:t xml:space="preserve"> </w:t>
            </w:r>
            <w:r w:rsidRPr="009A50C6">
              <w:rPr>
                <w:rFonts w:ascii="Times New Roman" w:hAnsi="Times New Roman"/>
                <w:sz w:val="24"/>
                <w:szCs w:val="24"/>
              </w:rPr>
              <w:t>и</w:t>
            </w:r>
            <w:r w:rsidR="008259C9">
              <w:rPr>
                <w:rFonts w:ascii="Times New Roman" w:hAnsi="Times New Roman"/>
                <w:sz w:val="24"/>
                <w:szCs w:val="24"/>
              </w:rPr>
              <w:t xml:space="preserve"> </w:t>
            </w:r>
            <w:r w:rsidRPr="009A50C6">
              <w:rPr>
                <w:rFonts w:ascii="Times New Roman" w:hAnsi="Times New Roman"/>
                <w:sz w:val="24"/>
                <w:szCs w:val="24"/>
              </w:rPr>
              <w:t>мощность.</w:t>
            </w:r>
            <w:r w:rsidR="008259C9">
              <w:rPr>
                <w:rFonts w:ascii="Times New Roman" w:hAnsi="Times New Roman"/>
                <w:sz w:val="24"/>
                <w:szCs w:val="24"/>
              </w:rPr>
              <w:t xml:space="preserve"> </w:t>
            </w:r>
            <w:r w:rsidRPr="009A50C6">
              <w:rPr>
                <w:rFonts w:ascii="Times New Roman" w:hAnsi="Times New Roman"/>
                <w:sz w:val="24"/>
                <w:szCs w:val="24"/>
              </w:rPr>
              <w:t>Кинетическая</w:t>
            </w:r>
            <w:r w:rsidR="008259C9">
              <w:rPr>
                <w:rFonts w:ascii="Times New Roman" w:hAnsi="Times New Roman"/>
                <w:sz w:val="24"/>
                <w:szCs w:val="24"/>
              </w:rPr>
              <w:t xml:space="preserve"> </w:t>
            </w:r>
            <w:r w:rsidRPr="009A50C6">
              <w:rPr>
                <w:rFonts w:ascii="Times New Roman" w:hAnsi="Times New Roman"/>
                <w:sz w:val="24"/>
                <w:szCs w:val="24"/>
              </w:rPr>
              <w:t>энергия. Потенциальная энергия. Закон сохранения механической энергии. Работа</w:t>
            </w:r>
            <w:r w:rsidRPr="009A50C6">
              <w:rPr>
                <w:rFonts w:ascii="Times New Roman" w:hAnsi="Times New Roman"/>
                <w:spacing w:val="-1"/>
                <w:sz w:val="24"/>
                <w:szCs w:val="24"/>
              </w:rPr>
              <w:t>силы</w:t>
            </w:r>
            <w:r w:rsidRPr="009A50C6">
              <w:rPr>
                <w:rFonts w:ascii="Times New Roman" w:hAnsi="Times New Roman"/>
                <w:sz w:val="24"/>
                <w:szCs w:val="24"/>
              </w:rPr>
              <w:t xml:space="preserve">тяжестиисилыупругости.Применениезаконовсохранения.Использованиезаконовмеханикидляобъяснениядвижениянебесныхтелидляразвития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Реактивное движение. </w:t>
            </w:r>
            <w:bookmarkStart w:id="24" w:name="123790"/>
            <w:bookmarkEnd w:id="24"/>
            <w:r w:rsidRPr="009A50C6">
              <w:rPr>
                <w:rFonts w:ascii="Times New Roman" w:hAnsi="Times New Roman"/>
                <w:sz w:val="24"/>
                <w:szCs w:val="24"/>
              </w:rPr>
              <w:t xml:space="preserve">Работа силы. Мощность силы. </w:t>
            </w:r>
            <w:bookmarkStart w:id="25" w:name="123791"/>
            <w:bookmarkEnd w:id="25"/>
            <w:r w:rsidRPr="009A50C6">
              <w:rPr>
                <w:rFonts w:ascii="Times New Roman" w:hAnsi="Times New Roman"/>
                <w:sz w:val="24"/>
                <w:szCs w:val="24"/>
              </w:rPr>
              <w:t xml:space="preserve">Кинетическая энергия материальной точки. Теорема об изменении кинетической энергии. </w:t>
            </w:r>
            <w:bookmarkStart w:id="26" w:name="123792"/>
            <w:bookmarkEnd w:id="26"/>
            <w:r w:rsidRPr="009A50C6">
              <w:rPr>
                <w:rFonts w:ascii="Times New Roman" w:hAnsi="Times New Roman"/>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bookmarkStart w:id="27" w:name="123793"/>
            <w:bookmarkEnd w:id="27"/>
            <w:r w:rsidRPr="009A50C6">
              <w:rPr>
                <w:rFonts w:ascii="Times New Roman" w:hAnsi="Times New Roman"/>
                <w:sz w:val="24"/>
                <w:szCs w:val="24"/>
              </w:rPr>
              <w:t>Потенциальные и непотенциальные силы. Связь работы непотенциальных сил с изменением механической энергии системы тел.</w:t>
            </w:r>
            <w:bookmarkStart w:id="28" w:name="123794"/>
            <w:bookmarkEnd w:id="28"/>
            <w:r w:rsidRPr="009A50C6">
              <w:rPr>
                <w:rFonts w:ascii="Times New Roman" w:hAnsi="Times New Roman"/>
                <w:sz w:val="24"/>
                <w:szCs w:val="24"/>
              </w:rPr>
              <w:t>Упругие и неупругие столкновения</w:t>
            </w:r>
          </w:p>
        </w:tc>
        <w:tc>
          <w:tcPr>
            <w:tcW w:w="851" w:type="dxa"/>
            <w:vMerge/>
            <w:tcMar>
              <w:left w:w="0" w:type="dxa"/>
              <w:right w:w="0" w:type="dxa"/>
            </w:tcMar>
          </w:tcPr>
          <w:p w:rsidR="00194FA8" w:rsidRPr="009A50C6"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tcMar>
              <w:left w:w="0" w:type="dxa"/>
              <w:right w:w="0" w:type="dxa"/>
            </w:tcMar>
          </w:tcPr>
          <w:p w:rsidR="00194FA8" w:rsidRPr="00334D6B" w:rsidRDefault="00194FA8"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194FA8"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tcMar>
              <w:left w:w="0" w:type="dxa"/>
              <w:right w:w="0" w:type="dxa"/>
            </w:tcMar>
          </w:tcPr>
          <w:p w:rsidR="00194FA8" w:rsidRDefault="00194FA8" w:rsidP="00327D09">
            <w:pPr>
              <w:jc w:val="both"/>
              <w:rPr>
                <w:rFonts w:ascii="Times New Roman" w:hAnsi="Times New Roman"/>
                <w:bCs/>
                <w:sz w:val="24"/>
                <w:szCs w:val="24"/>
              </w:rPr>
            </w:pPr>
            <w:r>
              <w:rPr>
                <w:rFonts w:ascii="Times New Roman" w:hAnsi="Times New Roman"/>
                <w:bCs/>
                <w:sz w:val="24"/>
                <w:szCs w:val="24"/>
              </w:rPr>
              <w:t>Практические работы:</w:t>
            </w:r>
          </w:p>
          <w:p w:rsidR="00194FA8" w:rsidRPr="00194FA8" w:rsidRDefault="00194FA8" w:rsidP="00327D09">
            <w:pPr>
              <w:jc w:val="both"/>
              <w:rPr>
                <w:rFonts w:ascii="Times New Roman" w:hAnsi="Times New Roman"/>
                <w:bCs/>
                <w:sz w:val="24"/>
                <w:szCs w:val="24"/>
              </w:rPr>
            </w:pPr>
            <w:r w:rsidRPr="00194FA8">
              <w:rPr>
                <w:rFonts w:ascii="Times New Roman" w:hAnsi="Times New Roman"/>
                <w:bCs/>
                <w:sz w:val="24"/>
                <w:szCs w:val="24"/>
              </w:rPr>
              <w:t>Изучение связи скоростей тел при неупругом ударе. Исследование связи работы силы с изменением механической энергии тела.</w:t>
            </w:r>
          </w:p>
          <w:p w:rsidR="00194FA8" w:rsidRPr="00194FA8" w:rsidRDefault="00194FA8" w:rsidP="00327D09">
            <w:pPr>
              <w:jc w:val="both"/>
              <w:rPr>
                <w:rFonts w:ascii="Times New Roman" w:hAnsi="Times New Roman"/>
                <w:bCs/>
                <w:sz w:val="24"/>
                <w:szCs w:val="24"/>
              </w:rPr>
            </w:pPr>
            <w:r w:rsidRPr="00194FA8">
              <w:rPr>
                <w:rFonts w:ascii="Times New Roman" w:hAnsi="Times New Roman"/>
                <w:bCs/>
                <w:sz w:val="24"/>
                <w:szCs w:val="24"/>
              </w:rPr>
              <w:t>Технические устройства и практическое применение: водомет, копер, пружинный пистолет, движение искусственных спутников и ракет.</w:t>
            </w:r>
          </w:p>
          <w:p w:rsidR="00194FA8" w:rsidRPr="00334D6B" w:rsidRDefault="00194FA8" w:rsidP="00327D09">
            <w:pPr>
              <w:jc w:val="both"/>
              <w:rPr>
                <w:rFonts w:ascii="Times New Roman" w:hAnsi="Times New Roman"/>
                <w:bCs/>
                <w:sz w:val="24"/>
                <w:szCs w:val="24"/>
              </w:rPr>
            </w:pPr>
            <w:r w:rsidRPr="00194FA8">
              <w:rPr>
                <w:rFonts w:ascii="Times New Roman" w:hAnsi="Times New Roman"/>
                <w:bCs/>
                <w:sz w:val="24"/>
                <w:szCs w:val="24"/>
              </w:rPr>
              <w:t>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 Имитация невесомости</w:t>
            </w:r>
          </w:p>
        </w:tc>
        <w:tc>
          <w:tcPr>
            <w:tcW w:w="851" w:type="dxa"/>
            <w:vMerge/>
            <w:tcMar>
              <w:left w:w="0" w:type="dxa"/>
              <w:right w:w="0" w:type="dxa"/>
            </w:tcMar>
          </w:tcPr>
          <w:p w:rsidR="00194FA8"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6033E7" w:rsidRPr="009A50C6" w:rsidTr="00E02B20">
        <w:trPr>
          <w:trHeight w:val="20"/>
        </w:trPr>
        <w:tc>
          <w:tcPr>
            <w:tcW w:w="2268" w:type="dxa"/>
            <w:vMerge/>
            <w:tcMar>
              <w:left w:w="0" w:type="dxa"/>
              <w:right w:w="0" w:type="dxa"/>
            </w:tcMar>
          </w:tcPr>
          <w:p w:rsidR="006033E7" w:rsidRPr="009A50C6" w:rsidRDefault="006033E7" w:rsidP="00194FA8">
            <w:pPr>
              <w:rPr>
                <w:rFonts w:ascii="Times New Roman" w:hAnsi="Times New Roman"/>
                <w:sz w:val="24"/>
                <w:szCs w:val="24"/>
              </w:rPr>
            </w:pPr>
          </w:p>
        </w:tc>
        <w:tc>
          <w:tcPr>
            <w:tcW w:w="9781" w:type="dxa"/>
            <w:tcMar>
              <w:left w:w="0" w:type="dxa"/>
              <w:right w:w="0" w:type="dxa"/>
            </w:tcMar>
          </w:tcPr>
          <w:p w:rsidR="006033E7" w:rsidRPr="00194FA8" w:rsidRDefault="006033E7" w:rsidP="00327D09">
            <w:pPr>
              <w:jc w:val="both"/>
              <w:rPr>
                <w:rFonts w:ascii="Times New Roman" w:hAnsi="Times New Roman"/>
                <w:b/>
                <w:sz w:val="24"/>
                <w:szCs w:val="24"/>
              </w:rPr>
            </w:pPr>
            <w:r w:rsidRPr="00194FA8">
              <w:rPr>
                <w:rFonts w:ascii="Times New Roman" w:hAnsi="Times New Roman"/>
                <w:b/>
                <w:sz w:val="24"/>
                <w:szCs w:val="24"/>
              </w:rPr>
              <w:t xml:space="preserve">Лабораторные </w:t>
            </w:r>
            <w:r w:rsidR="00194FA8" w:rsidRPr="00194FA8">
              <w:rPr>
                <w:rFonts w:ascii="Times New Roman" w:hAnsi="Times New Roman"/>
                <w:b/>
                <w:sz w:val="24"/>
                <w:szCs w:val="24"/>
              </w:rPr>
              <w:t>занятия</w:t>
            </w:r>
          </w:p>
        </w:tc>
        <w:tc>
          <w:tcPr>
            <w:tcW w:w="851" w:type="dxa"/>
            <w:vMerge w:val="restart"/>
            <w:tcMar>
              <w:left w:w="0" w:type="dxa"/>
              <w:right w:w="0" w:type="dxa"/>
            </w:tcMar>
          </w:tcPr>
          <w:p w:rsidR="006033E7" w:rsidRPr="009A50C6" w:rsidRDefault="006033E7"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6033E7" w:rsidRPr="009A50C6" w:rsidTr="00E02B20">
        <w:trPr>
          <w:trHeight w:val="20"/>
        </w:trPr>
        <w:tc>
          <w:tcPr>
            <w:tcW w:w="2268" w:type="dxa"/>
            <w:vMerge/>
            <w:tcMar>
              <w:left w:w="0" w:type="dxa"/>
              <w:right w:w="0" w:type="dxa"/>
            </w:tcMar>
          </w:tcPr>
          <w:p w:rsidR="006033E7" w:rsidRPr="009A50C6" w:rsidRDefault="006033E7" w:rsidP="00194FA8">
            <w:pPr>
              <w:rPr>
                <w:rFonts w:ascii="Times New Roman" w:hAnsi="Times New Roman"/>
                <w:sz w:val="24"/>
                <w:szCs w:val="24"/>
              </w:rPr>
            </w:pPr>
          </w:p>
        </w:tc>
        <w:tc>
          <w:tcPr>
            <w:tcW w:w="9781" w:type="dxa"/>
            <w:tcMar>
              <w:left w:w="0" w:type="dxa"/>
              <w:right w:w="0" w:type="dxa"/>
            </w:tcMar>
          </w:tcPr>
          <w:p w:rsidR="006033E7" w:rsidRPr="00E67ED1" w:rsidRDefault="00194FA8" w:rsidP="00327D09">
            <w:pPr>
              <w:jc w:val="both"/>
              <w:rPr>
                <w:rFonts w:ascii="Times New Roman" w:hAnsi="Times New Roman"/>
                <w:color w:val="auto"/>
                <w:sz w:val="24"/>
                <w:szCs w:val="24"/>
              </w:rPr>
            </w:pPr>
            <w:r>
              <w:rPr>
                <w:rFonts w:ascii="Times New Roman" w:hAnsi="Times New Roman"/>
                <w:color w:val="auto"/>
                <w:sz w:val="24"/>
                <w:szCs w:val="24"/>
              </w:rPr>
              <w:t xml:space="preserve">Лабораторная работа </w:t>
            </w:r>
            <w:r w:rsidR="006033E7">
              <w:rPr>
                <w:rFonts w:ascii="Times New Roman" w:hAnsi="Times New Roman"/>
                <w:color w:val="auto"/>
                <w:sz w:val="24"/>
                <w:szCs w:val="24"/>
              </w:rPr>
              <w:t xml:space="preserve">3. </w:t>
            </w:r>
            <w:r w:rsidR="006033E7" w:rsidRPr="00E67ED1">
              <w:rPr>
                <w:rFonts w:ascii="Times New Roman" w:hAnsi="Times New Roman"/>
                <w:color w:val="auto"/>
                <w:sz w:val="24"/>
                <w:szCs w:val="24"/>
              </w:rPr>
              <w:t>Исследование связи работы силы с изменением механической энергии тела на примере растяжения резинового жгута</w:t>
            </w:r>
          </w:p>
        </w:tc>
        <w:tc>
          <w:tcPr>
            <w:tcW w:w="851" w:type="dxa"/>
            <w:vMerge/>
            <w:tcMar>
              <w:left w:w="0" w:type="dxa"/>
              <w:right w:w="0" w:type="dxa"/>
            </w:tcMar>
          </w:tcPr>
          <w:p w:rsidR="006033E7" w:rsidRPr="009A50C6" w:rsidRDefault="006033E7" w:rsidP="00E67ED1">
            <w:pPr>
              <w:jc w:val="center"/>
              <w:rPr>
                <w:rFonts w:ascii="Times New Roman" w:hAnsi="Times New Roman"/>
                <w:sz w:val="24"/>
                <w:szCs w:val="24"/>
              </w:rPr>
            </w:pP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E67ED1" w:rsidRPr="009A50C6" w:rsidTr="00E02B20">
        <w:trPr>
          <w:trHeight w:val="289"/>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Раздел3.Молекулярнаяфизикаи</w:t>
            </w:r>
            <w:r w:rsidRPr="009A50C6">
              <w:rPr>
                <w:rFonts w:ascii="Times New Roman" w:hAnsi="Times New Roman"/>
                <w:b/>
                <w:spacing w:val="-1"/>
                <w:sz w:val="24"/>
                <w:szCs w:val="24"/>
              </w:rPr>
              <w:t xml:space="preserve"> т</w:t>
            </w:r>
            <w:r w:rsidRPr="009A50C6">
              <w:rPr>
                <w:rFonts w:ascii="Times New Roman" w:hAnsi="Times New Roman"/>
                <w:b/>
                <w:sz w:val="24"/>
                <w:szCs w:val="24"/>
              </w:rPr>
              <w:t>ермодинамика</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22</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ОК03</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ОК07</w:t>
            </w:r>
          </w:p>
          <w:p w:rsidR="00E67ED1" w:rsidRPr="009A50C6" w:rsidRDefault="00E67ED1" w:rsidP="006033E7">
            <w:pPr>
              <w:ind w:left="376" w:right="368"/>
              <w:jc w:val="center"/>
              <w:rPr>
                <w:rFonts w:ascii="Times New Roman" w:hAnsi="Times New Roman"/>
                <w:sz w:val="24"/>
                <w:szCs w:val="24"/>
              </w:rPr>
            </w:pPr>
          </w:p>
        </w:tc>
      </w:tr>
      <w:tr w:rsidR="00EB04D1" w:rsidRPr="009A50C6" w:rsidTr="00E02B20">
        <w:trPr>
          <w:trHeight w:val="290"/>
        </w:trPr>
        <w:tc>
          <w:tcPr>
            <w:tcW w:w="2268" w:type="dxa"/>
            <w:vMerge w:val="restart"/>
            <w:tcMar>
              <w:left w:w="0" w:type="dxa"/>
              <w:right w:w="0" w:type="dxa"/>
            </w:tcMar>
          </w:tcPr>
          <w:p w:rsidR="00EB04D1" w:rsidRPr="00194FA8" w:rsidRDefault="00EB04D1" w:rsidP="00194FA8">
            <w:pPr>
              <w:rPr>
                <w:rFonts w:ascii="Times New Roman" w:hAnsi="Times New Roman"/>
                <w:b/>
                <w:sz w:val="24"/>
                <w:szCs w:val="24"/>
              </w:rPr>
            </w:pPr>
            <w:r w:rsidRPr="00194FA8">
              <w:rPr>
                <w:rFonts w:ascii="Times New Roman" w:hAnsi="Times New Roman"/>
                <w:b/>
                <w:sz w:val="24"/>
                <w:szCs w:val="24"/>
              </w:rPr>
              <w:t>Тема3.1</w:t>
            </w:r>
          </w:p>
          <w:p w:rsidR="00EB04D1" w:rsidRPr="00021C5C" w:rsidRDefault="00EB04D1" w:rsidP="00194FA8">
            <w:pPr>
              <w:rPr>
                <w:rFonts w:ascii="Times New Roman" w:hAnsi="Times New Roman"/>
                <w:bCs/>
                <w:sz w:val="24"/>
                <w:szCs w:val="24"/>
              </w:rPr>
            </w:pPr>
            <w:r w:rsidRPr="00021C5C">
              <w:rPr>
                <w:rFonts w:ascii="Times New Roman" w:hAnsi="Times New Roman"/>
                <w:bCs/>
                <w:sz w:val="24"/>
                <w:szCs w:val="24"/>
              </w:rPr>
              <w:t>Основы</w:t>
            </w:r>
            <w:r w:rsidR="008259C9">
              <w:rPr>
                <w:rFonts w:ascii="Times New Roman" w:hAnsi="Times New Roman"/>
                <w:bCs/>
                <w:sz w:val="24"/>
                <w:szCs w:val="24"/>
              </w:rPr>
              <w:t xml:space="preserve"> </w:t>
            </w:r>
            <w:r w:rsidRPr="00021C5C">
              <w:rPr>
                <w:rFonts w:ascii="Times New Roman" w:hAnsi="Times New Roman"/>
                <w:bCs/>
                <w:sz w:val="24"/>
                <w:szCs w:val="24"/>
              </w:rPr>
              <w:t>молекулярно-кинетической</w:t>
            </w:r>
            <w:r w:rsidR="008259C9">
              <w:rPr>
                <w:rFonts w:ascii="Times New Roman" w:hAnsi="Times New Roman"/>
                <w:bCs/>
                <w:sz w:val="24"/>
                <w:szCs w:val="24"/>
              </w:rPr>
              <w:t xml:space="preserve"> </w:t>
            </w:r>
            <w:r w:rsidRPr="00021C5C">
              <w:rPr>
                <w:rFonts w:ascii="Times New Roman" w:hAnsi="Times New Roman"/>
                <w:bCs/>
                <w:sz w:val="24"/>
                <w:szCs w:val="24"/>
              </w:rPr>
              <w:t>теории</w:t>
            </w:r>
          </w:p>
        </w:tc>
        <w:tc>
          <w:tcPr>
            <w:tcW w:w="9781" w:type="dxa"/>
            <w:tcMar>
              <w:left w:w="0" w:type="dxa"/>
              <w:right w:w="0" w:type="dxa"/>
            </w:tcMar>
          </w:tcPr>
          <w:p w:rsidR="00EB04D1" w:rsidRPr="009A50C6" w:rsidRDefault="00EB04D1"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B04D1" w:rsidRPr="009A50C6" w:rsidRDefault="00EB04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698"/>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tcMar>
              <w:left w:w="0" w:type="dxa"/>
              <w:right w:w="0" w:type="dxa"/>
            </w:tcMar>
          </w:tcPr>
          <w:p w:rsidR="00EB04D1" w:rsidRPr="00EB04D1" w:rsidRDefault="00EB04D1" w:rsidP="00327D09">
            <w:pPr>
              <w:pStyle w:val="pboth"/>
              <w:spacing w:beforeAutospacing="0" w:afterAutospacing="0"/>
              <w:jc w:val="both"/>
              <w:rPr>
                <w:szCs w:val="24"/>
              </w:rPr>
            </w:pPr>
            <w:r w:rsidRPr="009A50C6">
              <w:rPr>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bookmarkStart w:id="29" w:name="123806"/>
            <w:bookmarkEnd w:id="29"/>
            <w:r w:rsidRPr="009A50C6">
              <w:rPr>
                <w:szCs w:val="24"/>
              </w:rPr>
              <w:t xml:space="preserve"> Тепловое равновесие. Температура и ее измерение. Шкала температур Цельсия. </w:t>
            </w:r>
            <w:bookmarkStart w:id="30" w:name="123807"/>
            <w:bookmarkEnd w:id="30"/>
            <w:r w:rsidRPr="009A50C6">
              <w:rPr>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tc>
        <w:tc>
          <w:tcPr>
            <w:tcW w:w="851" w:type="dxa"/>
            <w:vMerge/>
            <w:tcMar>
              <w:left w:w="0" w:type="dxa"/>
              <w:right w:w="0" w:type="dxa"/>
            </w:tcMar>
          </w:tcPr>
          <w:p w:rsidR="00EB04D1" w:rsidRPr="009A50C6"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283"/>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tcMar>
              <w:left w:w="0" w:type="dxa"/>
              <w:right w:w="0" w:type="dxa"/>
            </w:tcMar>
          </w:tcPr>
          <w:p w:rsidR="00EB04D1" w:rsidRPr="00334D6B" w:rsidRDefault="00EB04D1"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EB04D1"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283"/>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tcMar>
              <w:left w:w="0" w:type="dxa"/>
              <w:right w:w="0" w:type="dxa"/>
            </w:tcMar>
          </w:tcPr>
          <w:p w:rsidR="00EB04D1" w:rsidRDefault="00EB04D1"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p>
          <w:p w:rsidR="00EB04D1" w:rsidRPr="00334D6B" w:rsidRDefault="00EB04D1" w:rsidP="00327D09">
            <w:pPr>
              <w:jc w:val="both"/>
              <w:rPr>
                <w:rFonts w:ascii="Times New Roman" w:hAnsi="Times New Roman"/>
                <w:bCs/>
                <w:sz w:val="24"/>
                <w:szCs w:val="24"/>
              </w:rPr>
            </w:pPr>
            <w:r w:rsidRPr="00EB04D1">
              <w:rPr>
                <w:rFonts w:ascii="Times New Roman" w:hAnsi="Times New Roman"/>
                <w:bCs/>
                <w:sz w:val="24"/>
                <w:szCs w:val="24"/>
              </w:rPr>
              <w:t>Измерение массы воздуха классной комнате. Исследование зависимости между параметрами состояния разреженного газа. Технические устройства и практическое применение: термометр, барометр</w:t>
            </w:r>
          </w:p>
        </w:tc>
        <w:tc>
          <w:tcPr>
            <w:tcW w:w="851" w:type="dxa"/>
            <w:vMerge/>
            <w:tcMar>
              <w:left w:w="0" w:type="dxa"/>
              <w:right w:w="0" w:type="dxa"/>
            </w:tcMar>
          </w:tcPr>
          <w:p w:rsidR="00EB04D1"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EB04D1" w:rsidRDefault="00E67ED1" w:rsidP="00327D09">
            <w:pPr>
              <w:jc w:val="both"/>
              <w:rPr>
                <w:rFonts w:ascii="Times New Roman" w:hAnsi="Times New Roman"/>
                <w:b/>
                <w:sz w:val="24"/>
                <w:szCs w:val="24"/>
              </w:rPr>
            </w:pPr>
            <w:r w:rsidRPr="00EB04D1">
              <w:rPr>
                <w:rFonts w:ascii="Times New Roman" w:hAnsi="Times New Roman"/>
                <w:b/>
                <w:sz w:val="24"/>
                <w:szCs w:val="24"/>
              </w:rPr>
              <w:t xml:space="preserve">Лабораторные </w:t>
            </w:r>
            <w:r w:rsidR="00EB04D1" w:rsidRPr="00EB04D1">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592"/>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7D0083" w:rsidRDefault="00EB04D1"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4. </w:t>
            </w:r>
            <w:r w:rsidR="00E67ED1" w:rsidRPr="007D0083">
              <w:rPr>
                <w:rFonts w:ascii="Times New Roman" w:hAnsi="Times New Roman"/>
                <w:sz w:val="24"/>
                <w:szCs w:val="24"/>
              </w:rPr>
              <w:t>Определение массы воздуха в классной комнате на основе измерений объема комнаты, давления и температуры воздуха в ней</w:t>
            </w:r>
            <w:r w:rsidR="007D0083">
              <w:rPr>
                <w:rFonts w:ascii="Times New Roman" w:hAnsi="Times New Roman"/>
                <w:sz w:val="24"/>
                <w:szCs w:val="24"/>
              </w:rPr>
              <w:t>.</w:t>
            </w:r>
          </w:p>
          <w:p w:rsidR="00E67ED1" w:rsidRPr="007D0083" w:rsidRDefault="00EB04D1"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5. </w:t>
            </w:r>
            <w:r w:rsidR="00E67ED1" w:rsidRPr="007D0083">
              <w:rPr>
                <w:rFonts w:ascii="Times New Roman" w:hAnsi="Times New Roman"/>
                <w:sz w:val="24"/>
                <w:szCs w:val="24"/>
              </w:rPr>
              <w:t>Исследование зависимости между параметрами состояния разреженного газа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9"/>
        </w:trPr>
        <w:tc>
          <w:tcPr>
            <w:tcW w:w="2268" w:type="dxa"/>
            <w:vMerge w:val="restart"/>
            <w:tcMar>
              <w:left w:w="0" w:type="dxa"/>
              <w:right w:w="0" w:type="dxa"/>
            </w:tcMar>
          </w:tcPr>
          <w:p w:rsidR="00E67ED1" w:rsidRPr="00EB04D1" w:rsidRDefault="00E67ED1" w:rsidP="00194FA8">
            <w:pPr>
              <w:rPr>
                <w:rFonts w:ascii="Times New Roman" w:hAnsi="Times New Roman"/>
                <w:b/>
                <w:spacing w:val="1"/>
                <w:sz w:val="24"/>
                <w:szCs w:val="24"/>
              </w:rPr>
            </w:pPr>
            <w:r w:rsidRPr="00EB04D1">
              <w:rPr>
                <w:rFonts w:ascii="Times New Roman" w:hAnsi="Times New Roman"/>
                <w:b/>
                <w:sz w:val="24"/>
                <w:szCs w:val="24"/>
              </w:rPr>
              <w:t>Тема 3.2</w:t>
            </w:r>
          </w:p>
          <w:p w:rsidR="00E67ED1" w:rsidRPr="00021C5C" w:rsidRDefault="00E67ED1" w:rsidP="00194FA8">
            <w:pPr>
              <w:rPr>
                <w:rFonts w:ascii="Times New Roman" w:hAnsi="Times New Roman"/>
                <w:bCs/>
                <w:sz w:val="24"/>
                <w:szCs w:val="24"/>
              </w:rPr>
            </w:pPr>
            <w:r w:rsidRPr="00021C5C">
              <w:rPr>
                <w:rFonts w:ascii="Times New Roman" w:hAnsi="Times New Roman"/>
                <w:bCs/>
                <w:sz w:val="24"/>
                <w:szCs w:val="24"/>
              </w:rPr>
              <w:lastRenderedPageBreak/>
              <w:t>Основы</w:t>
            </w:r>
            <w:r w:rsidR="008259C9">
              <w:rPr>
                <w:rFonts w:ascii="Times New Roman" w:hAnsi="Times New Roman"/>
                <w:bCs/>
                <w:sz w:val="24"/>
                <w:szCs w:val="24"/>
              </w:rPr>
              <w:t xml:space="preserve"> </w:t>
            </w:r>
            <w:r w:rsidRPr="00021C5C">
              <w:rPr>
                <w:rFonts w:ascii="Times New Roman" w:hAnsi="Times New Roman"/>
                <w:bCs/>
                <w:sz w:val="24"/>
                <w:szCs w:val="24"/>
              </w:rPr>
              <w:t>термодинамики</w:t>
            </w:r>
          </w:p>
        </w:tc>
        <w:tc>
          <w:tcPr>
            <w:tcW w:w="9781" w:type="dxa"/>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lastRenderedPageBreak/>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9A50C6" w:rsidRDefault="00E67ED1" w:rsidP="00327D09">
            <w:pPr>
              <w:jc w:val="both"/>
              <w:rPr>
                <w:rFonts w:ascii="Times New Roman" w:hAnsi="Times New Roman"/>
                <w:sz w:val="24"/>
                <w:szCs w:val="24"/>
              </w:rPr>
            </w:pPr>
            <w:r w:rsidRPr="00EB1925">
              <w:rPr>
                <w:rFonts w:ascii="Times New Roman" w:hAnsi="Times New Roman"/>
                <w:color w:val="auto"/>
                <w:sz w:val="24"/>
                <w:szCs w:val="24"/>
              </w:rPr>
              <w:t>Внутренняя энергия. Работа и теплопередача. Количество теплоты. Уравнение теплового баланса. Первое</w:t>
            </w:r>
            <w:r w:rsidR="008259C9">
              <w:rPr>
                <w:rFonts w:ascii="Times New Roman" w:hAnsi="Times New Roman"/>
                <w:color w:val="auto"/>
                <w:sz w:val="24"/>
                <w:szCs w:val="24"/>
              </w:rPr>
              <w:t xml:space="preserve"> </w:t>
            </w:r>
            <w:r w:rsidRPr="00EB1925">
              <w:rPr>
                <w:rFonts w:ascii="Times New Roman" w:hAnsi="Times New Roman"/>
                <w:color w:val="auto"/>
                <w:sz w:val="24"/>
                <w:szCs w:val="24"/>
              </w:rPr>
              <w:t xml:space="preserve">начало термодинамики. Адиабатный процесс. Второеначалотермодинамики.Тепловыедвигатели.КПДтепловогодвигателя.Охранаприроды.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 </w:t>
            </w:r>
            <w:bookmarkStart w:id="31" w:name="123822"/>
            <w:bookmarkEnd w:id="31"/>
            <w:r w:rsidRPr="00EB1925">
              <w:rPr>
                <w:rFonts w:ascii="Times New Roman" w:hAnsi="Times New Roman"/>
                <w:color w:val="auto"/>
                <w:sz w:val="24"/>
                <w:szCs w:val="24"/>
              </w:rPr>
              <w:t xml:space="preserve">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w:t>
            </w:r>
            <w:bookmarkStart w:id="32" w:name="123823"/>
            <w:bookmarkEnd w:id="32"/>
            <w:r w:rsidRPr="00EB1925">
              <w:rPr>
                <w:rFonts w:ascii="Times New Roman" w:hAnsi="Times New Roman"/>
                <w:color w:val="auto"/>
                <w:sz w:val="24"/>
                <w:szCs w:val="24"/>
              </w:rPr>
              <w:t xml:space="preserve">Второй закон термодинамики. </w:t>
            </w:r>
            <w:r w:rsidRPr="008B641A">
              <w:rPr>
                <w:rFonts w:ascii="Times New Roman" w:hAnsi="Times New Roman"/>
                <w:color w:val="auto"/>
                <w:sz w:val="24"/>
                <w:szCs w:val="24"/>
              </w:rPr>
              <w:t xml:space="preserve">Необратимость процессов в природе. </w:t>
            </w:r>
            <w:bookmarkStart w:id="33" w:name="123824"/>
            <w:bookmarkEnd w:id="33"/>
            <w:r w:rsidRPr="008B641A">
              <w:rPr>
                <w:rFonts w:ascii="Times New Roman" w:hAnsi="Times New Roman"/>
                <w:color w:val="auto"/>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EB04D1" w:rsidRDefault="00E67ED1" w:rsidP="00327D09">
            <w:pPr>
              <w:jc w:val="both"/>
              <w:rPr>
                <w:rFonts w:ascii="Times New Roman" w:hAnsi="Times New Roman"/>
                <w:b/>
                <w:sz w:val="24"/>
                <w:szCs w:val="24"/>
              </w:rPr>
            </w:pPr>
            <w:r w:rsidRPr="00EB04D1">
              <w:rPr>
                <w:rFonts w:ascii="Times New Roman" w:hAnsi="Times New Roman"/>
                <w:b/>
                <w:sz w:val="24"/>
                <w:szCs w:val="24"/>
              </w:rPr>
              <w:t xml:space="preserve">Лабораторные </w:t>
            </w:r>
            <w:r w:rsidR="00EB04D1" w:rsidRPr="00EB04D1">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9A50C6" w:rsidRDefault="00EB04D1" w:rsidP="00327D09">
            <w:pPr>
              <w:pStyle w:val="af0"/>
              <w:ind w:left="0" w:firstLine="0"/>
              <w:rPr>
                <w:rFonts w:ascii="Times New Roman" w:hAnsi="Times New Roman"/>
                <w:sz w:val="24"/>
                <w:szCs w:val="24"/>
              </w:rPr>
            </w:pPr>
            <w:r>
              <w:rPr>
                <w:rFonts w:ascii="Times New Roman" w:hAnsi="Times New Roman"/>
                <w:color w:val="auto"/>
                <w:sz w:val="24"/>
                <w:szCs w:val="24"/>
              </w:rPr>
              <w:t>Лабораторная</w:t>
            </w:r>
            <w:r w:rsidR="00D77A80">
              <w:rPr>
                <w:rFonts w:ascii="Times New Roman" w:hAnsi="Times New Roman"/>
                <w:color w:val="auto"/>
                <w:sz w:val="24"/>
                <w:szCs w:val="24"/>
              </w:rPr>
              <w:t xml:space="preserve"> работа</w:t>
            </w:r>
            <w:r w:rsidR="00E67ED1" w:rsidRPr="009A50C6">
              <w:rPr>
                <w:rFonts w:ascii="Times New Roman" w:hAnsi="Times New Roman"/>
                <w:color w:val="auto"/>
                <w:sz w:val="24"/>
                <w:szCs w:val="24"/>
              </w:rPr>
              <w:t>6.Измерение удельной теплоемкости</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89"/>
        </w:trPr>
        <w:tc>
          <w:tcPr>
            <w:tcW w:w="2268" w:type="dxa"/>
            <w:vMerge w:val="restart"/>
            <w:tcMar>
              <w:left w:w="0" w:type="dxa"/>
              <w:right w:w="0" w:type="dxa"/>
            </w:tcMar>
          </w:tcPr>
          <w:p w:rsidR="00D77A80" w:rsidRPr="00EB04D1" w:rsidRDefault="00D77A80" w:rsidP="00194FA8">
            <w:pPr>
              <w:rPr>
                <w:rFonts w:ascii="Times New Roman" w:hAnsi="Times New Roman"/>
                <w:b/>
                <w:spacing w:val="1"/>
                <w:sz w:val="24"/>
                <w:szCs w:val="24"/>
              </w:rPr>
            </w:pPr>
            <w:r w:rsidRPr="00EB04D1">
              <w:rPr>
                <w:rFonts w:ascii="Times New Roman" w:hAnsi="Times New Roman"/>
                <w:b/>
                <w:sz w:val="24"/>
                <w:szCs w:val="24"/>
              </w:rPr>
              <w:t>Тема 3.3</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Агрегатные состояния</w:t>
            </w:r>
            <w:r w:rsidR="008259C9">
              <w:rPr>
                <w:rFonts w:ascii="Times New Roman" w:hAnsi="Times New Roman"/>
                <w:bCs/>
                <w:sz w:val="24"/>
                <w:szCs w:val="24"/>
              </w:rPr>
              <w:t xml:space="preserve"> </w:t>
            </w:r>
            <w:r w:rsidRPr="00021C5C">
              <w:rPr>
                <w:rFonts w:ascii="Times New Roman" w:hAnsi="Times New Roman"/>
                <w:bCs/>
                <w:sz w:val="24"/>
                <w:szCs w:val="24"/>
              </w:rPr>
              <w:t>вещества</w:t>
            </w:r>
            <w:r>
              <w:rPr>
                <w:rFonts w:ascii="Times New Roman" w:hAnsi="Times New Roman"/>
                <w:bCs/>
                <w:spacing w:val="-3"/>
                <w:sz w:val="24"/>
                <w:szCs w:val="24"/>
              </w:rPr>
              <w:br/>
            </w:r>
            <w:r w:rsidRPr="00021C5C">
              <w:rPr>
                <w:rFonts w:ascii="Times New Roman" w:hAnsi="Times New Roman"/>
                <w:bCs/>
                <w:sz w:val="24"/>
                <w:szCs w:val="24"/>
              </w:rPr>
              <w:t>и фазовые</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переходы</w:t>
            </w:r>
          </w:p>
        </w:tc>
        <w:tc>
          <w:tcPr>
            <w:tcW w:w="9781" w:type="dxa"/>
            <w:tcMar>
              <w:left w:w="0" w:type="dxa"/>
              <w:right w:w="0" w:type="dxa"/>
            </w:tcMar>
          </w:tcPr>
          <w:p w:rsidR="00D77A80" w:rsidRPr="009A50C6" w:rsidRDefault="00D77A80"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361"/>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pStyle w:val="pboth"/>
              <w:spacing w:beforeAutospacing="0" w:afterAutospacing="0"/>
              <w:jc w:val="both"/>
              <w:rPr>
                <w:szCs w:val="24"/>
              </w:rPr>
            </w:pPr>
            <w:r w:rsidRPr="009A50C6">
              <w:rPr>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bookmarkStart w:id="34" w:name="123835"/>
            <w:bookmarkEnd w:id="34"/>
            <w:r w:rsidRPr="009A50C6">
              <w:rPr>
                <w:szCs w:val="24"/>
              </w:rPr>
              <w:t xml:space="preserve">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bookmarkStart w:id="35" w:name="123836"/>
            <w:bookmarkEnd w:id="35"/>
            <w:r w:rsidRPr="009A50C6">
              <w:rPr>
                <w:szCs w:val="24"/>
              </w:rPr>
              <w:t>Уравнение теплового баланса</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Default="00D77A80" w:rsidP="00731149">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jc w:val="both"/>
              <w:rPr>
                <w:rFonts w:ascii="Times New Roman" w:hAnsi="Times New Roman"/>
                <w:bCs/>
                <w:sz w:val="24"/>
                <w:szCs w:val="24"/>
              </w:rPr>
            </w:pPr>
            <w:r w:rsidRPr="00D77A80">
              <w:rPr>
                <w:rFonts w:ascii="Times New Roman" w:hAnsi="Times New Roman"/>
                <w:bCs/>
                <w:sz w:val="24"/>
                <w:szCs w:val="24"/>
              </w:rPr>
              <w:t>Практическая работа: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851" w:type="dxa"/>
            <w:vMerge/>
            <w:tcMar>
              <w:left w:w="0" w:type="dxa"/>
              <w:right w:w="0" w:type="dxa"/>
            </w:tcMar>
          </w:tcPr>
          <w:p w:rsidR="00D77A80" w:rsidRDefault="00D77A80" w:rsidP="00731149">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731149">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D77A80" w:rsidP="00327D09">
            <w:pPr>
              <w:pStyle w:val="af0"/>
              <w:tabs>
                <w:tab w:val="left" w:pos="331"/>
              </w:tabs>
              <w:ind w:left="0" w:firstLine="0"/>
              <w:rPr>
                <w:rFonts w:ascii="Times New Roman" w:hAnsi="Times New Roman"/>
                <w:sz w:val="24"/>
                <w:szCs w:val="24"/>
              </w:rPr>
            </w:pPr>
            <w:r>
              <w:rPr>
                <w:rFonts w:ascii="Times New Roman" w:hAnsi="Times New Roman"/>
                <w:sz w:val="24"/>
                <w:szCs w:val="24"/>
              </w:rPr>
              <w:t xml:space="preserve">Лабораторная работа </w:t>
            </w:r>
            <w:r w:rsidR="00E67ED1" w:rsidRPr="009A50C6">
              <w:rPr>
                <w:rFonts w:ascii="Times New Roman" w:hAnsi="Times New Roman"/>
                <w:sz w:val="24"/>
                <w:szCs w:val="24"/>
              </w:rPr>
              <w:t>7.Определениевлажностивоздуха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Раздел4.Электродинамика</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30</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ОК03</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p w:rsidR="00E67ED1" w:rsidRPr="009A50C6" w:rsidRDefault="006033E7" w:rsidP="006033E7">
            <w:pPr>
              <w:jc w:val="center"/>
              <w:rPr>
                <w:rFonts w:ascii="Times New Roman" w:hAnsi="Times New Roman"/>
                <w:sz w:val="24"/>
                <w:szCs w:val="24"/>
              </w:rPr>
            </w:pPr>
            <w:r w:rsidRPr="009A50C6">
              <w:rPr>
                <w:rFonts w:ascii="Times New Roman" w:hAnsi="Times New Roman"/>
                <w:sz w:val="24"/>
                <w:szCs w:val="24"/>
              </w:rPr>
              <w:t>ОК07</w:t>
            </w:r>
          </w:p>
        </w:tc>
      </w:tr>
      <w:tr w:rsidR="00E67ED1" w:rsidRPr="009A50C6" w:rsidTr="00E02B20">
        <w:trPr>
          <w:trHeight w:val="290"/>
        </w:trPr>
        <w:tc>
          <w:tcPr>
            <w:tcW w:w="2268" w:type="dxa"/>
            <w:vMerge w:val="restart"/>
            <w:tcMar>
              <w:left w:w="0" w:type="dxa"/>
              <w:right w:w="0" w:type="dxa"/>
            </w:tcMar>
          </w:tcPr>
          <w:p w:rsidR="00E67ED1" w:rsidRPr="009A50C6" w:rsidRDefault="00E67ED1" w:rsidP="00194FA8">
            <w:pPr>
              <w:rPr>
                <w:rFonts w:ascii="Times New Roman" w:hAnsi="Times New Roman"/>
                <w:b/>
                <w:sz w:val="24"/>
                <w:szCs w:val="24"/>
              </w:rPr>
            </w:pPr>
            <w:r w:rsidRPr="009A50C6">
              <w:rPr>
                <w:rFonts w:ascii="Times New Roman" w:hAnsi="Times New Roman"/>
                <w:b/>
                <w:sz w:val="24"/>
                <w:szCs w:val="24"/>
              </w:rPr>
              <w:t>Тема4.1</w:t>
            </w:r>
          </w:p>
          <w:p w:rsidR="00E67ED1" w:rsidRPr="009A50C6" w:rsidRDefault="00E67ED1" w:rsidP="00194FA8">
            <w:pPr>
              <w:rPr>
                <w:rFonts w:ascii="Times New Roman" w:hAnsi="Times New Roman"/>
                <w:sz w:val="24"/>
                <w:szCs w:val="24"/>
              </w:rPr>
            </w:pPr>
            <w:r w:rsidRPr="009A50C6">
              <w:rPr>
                <w:rFonts w:ascii="Times New Roman" w:hAnsi="Times New Roman"/>
                <w:sz w:val="24"/>
                <w:szCs w:val="24"/>
              </w:rPr>
              <w:t>Электростатика</w:t>
            </w:r>
          </w:p>
        </w:tc>
        <w:tc>
          <w:tcPr>
            <w:tcW w:w="9781" w:type="dxa"/>
            <w:tcMar>
              <w:left w:w="0" w:type="dxa"/>
              <w:right w:w="0" w:type="dxa"/>
            </w:tcMar>
          </w:tcPr>
          <w:p w:rsidR="00E67ED1" w:rsidRPr="009A50C6" w:rsidRDefault="008259C9" w:rsidP="00327D09">
            <w:pPr>
              <w:ind w:left="110"/>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416"/>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E67ED1" w:rsidP="00327D09">
            <w:pPr>
              <w:pStyle w:val="pboth"/>
              <w:spacing w:beforeAutospacing="0" w:afterAutospacing="0"/>
              <w:jc w:val="both"/>
              <w:rPr>
                <w:szCs w:val="24"/>
              </w:rPr>
            </w:pPr>
            <w:r w:rsidRPr="009A50C6">
              <w:rPr>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bookmarkStart w:id="36" w:name="123847"/>
            <w:bookmarkEnd w:id="36"/>
            <w:r w:rsidRPr="009A50C6">
              <w:rPr>
                <w:szCs w:val="24"/>
              </w:rPr>
              <w:t xml:space="preserve">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w:t>
            </w:r>
            <w:r w:rsidRPr="009A50C6">
              <w:rPr>
                <w:szCs w:val="24"/>
              </w:rPr>
              <w:lastRenderedPageBreak/>
              <w:t xml:space="preserve">электрического поля. </w:t>
            </w:r>
            <w:bookmarkStart w:id="37" w:name="123848"/>
            <w:bookmarkEnd w:id="37"/>
            <w:r w:rsidRPr="009A50C6">
              <w:rPr>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bookmarkStart w:id="38" w:name="123849"/>
            <w:bookmarkEnd w:id="38"/>
            <w:r w:rsidRPr="009A50C6">
              <w:rPr>
                <w:szCs w:val="24"/>
              </w:rPr>
              <w:t>Электроемкость. Конденсатор. Электроемкость плоского конденсатора. Энергия заряженного конденсатора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sidRPr="00D77A80">
              <w:rPr>
                <w:rFonts w:ascii="Times New Roman" w:hAnsi="Times New Roman"/>
                <w:bCs/>
                <w:sz w:val="24"/>
                <w:szCs w:val="24"/>
              </w:rPr>
              <w:t>Измерение электроемкости конденсатора.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851" w:type="dxa"/>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D77A80"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E67ED1" w:rsidRPr="009A50C6">
              <w:rPr>
                <w:rFonts w:ascii="Times New Roman" w:hAnsi="Times New Roman"/>
                <w:sz w:val="24"/>
                <w:szCs w:val="24"/>
              </w:rPr>
              <w:t>8. Измерение электроемкости конденсатора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90"/>
        </w:trPr>
        <w:tc>
          <w:tcPr>
            <w:tcW w:w="2268" w:type="dxa"/>
            <w:vMerge w:val="restart"/>
            <w:tcMar>
              <w:left w:w="0" w:type="dxa"/>
              <w:right w:w="0" w:type="dxa"/>
            </w:tcMar>
          </w:tcPr>
          <w:p w:rsidR="00D77A80" w:rsidRPr="00D77A80" w:rsidRDefault="00D77A80" w:rsidP="00194FA8">
            <w:pPr>
              <w:rPr>
                <w:rFonts w:ascii="Times New Roman" w:hAnsi="Times New Roman"/>
                <w:b/>
                <w:sz w:val="24"/>
                <w:szCs w:val="24"/>
              </w:rPr>
            </w:pPr>
            <w:r w:rsidRPr="00D77A80">
              <w:rPr>
                <w:rFonts w:ascii="Times New Roman" w:hAnsi="Times New Roman"/>
                <w:b/>
                <w:sz w:val="24"/>
                <w:szCs w:val="24"/>
              </w:rPr>
              <w:t>Тема4.2</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 xml:space="preserve">Постоянный электрический ток. Токи в различных средах </w:t>
            </w:r>
          </w:p>
        </w:tc>
        <w:tc>
          <w:tcPr>
            <w:tcW w:w="9781" w:type="dxa"/>
            <w:tcMar>
              <w:left w:w="0" w:type="dxa"/>
              <w:right w:w="0" w:type="dxa"/>
            </w:tcMar>
          </w:tcPr>
          <w:p w:rsidR="00D77A80"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 xml:space="preserve">6 </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445"/>
        </w:trPr>
        <w:tc>
          <w:tcPr>
            <w:tcW w:w="2268" w:type="dxa"/>
            <w:vMerge/>
            <w:tcMar>
              <w:left w:w="0" w:type="dxa"/>
              <w:right w:w="0" w:type="dxa"/>
            </w:tcMar>
          </w:tcPr>
          <w:p w:rsidR="00D77A80" w:rsidRPr="00021C5C" w:rsidRDefault="00D77A80" w:rsidP="00194FA8">
            <w:pPr>
              <w:rPr>
                <w:rFonts w:ascii="Times New Roman" w:hAnsi="Times New Roman"/>
                <w:bCs/>
                <w:sz w:val="24"/>
                <w:szCs w:val="24"/>
              </w:rPr>
            </w:pPr>
          </w:p>
        </w:tc>
        <w:tc>
          <w:tcPr>
            <w:tcW w:w="9781" w:type="dxa"/>
            <w:tcMar>
              <w:left w:w="0" w:type="dxa"/>
              <w:right w:w="0" w:type="dxa"/>
            </w:tcMar>
          </w:tcPr>
          <w:p w:rsidR="00D77A80" w:rsidRPr="009A50C6" w:rsidRDefault="00D77A80" w:rsidP="00327D09">
            <w:pPr>
              <w:pStyle w:val="pboth"/>
              <w:spacing w:beforeAutospacing="0" w:afterAutospacing="0"/>
              <w:jc w:val="both"/>
              <w:rPr>
                <w:szCs w:val="24"/>
              </w:rPr>
            </w:pPr>
            <w:r w:rsidRPr="009A50C6">
              <w:rPr>
                <w:szCs w:val="24"/>
              </w:rPr>
              <w:t xml:space="preserve">Электрический ток. Условия существования электрического тока. Источники тока. Сила тока. Постоянный ток. </w:t>
            </w:r>
            <w:bookmarkStart w:id="39" w:name="123863"/>
            <w:bookmarkEnd w:id="39"/>
            <w:r w:rsidRPr="009A50C6">
              <w:rPr>
                <w:szCs w:val="24"/>
              </w:rPr>
              <w:t xml:space="preserve">Напряжение. Закон Ома для участка цепи. </w:t>
            </w:r>
            <w:bookmarkStart w:id="40" w:name="123864"/>
            <w:bookmarkEnd w:id="40"/>
            <w:r w:rsidRPr="009A50C6">
              <w:rPr>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bookmarkStart w:id="41" w:name="123865"/>
            <w:bookmarkEnd w:id="41"/>
            <w:r w:rsidRPr="009A50C6">
              <w:rPr>
                <w:szCs w:val="24"/>
              </w:rPr>
              <w:t xml:space="preserve">Работа электрического тока. Закон Джоуля-Ленца. Мощность электрического тока. </w:t>
            </w:r>
            <w:bookmarkStart w:id="42" w:name="123866"/>
            <w:bookmarkEnd w:id="42"/>
            <w:r w:rsidRPr="009A50C6">
              <w:rPr>
                <w:szCs w:val="24"/>
              </w:rPr>
              <w:t>Электродвижущая сила и внутреннее сопротивление источника тока. Закон Ома для полной (замкнутой) электрической цепи. Короткое замыкание.</w:t>
            </w:r>
            <w:bookmarkStart w:id="43" w:name="123867"/>
            <w:bookmarkEnd w:id="43"/>
            <w:r w:rsidRPr="009A50C6">
              <w:rPr>
                <w:szCs w:val="24"/>
              </w:rPr>
              <w:t xml:space="preserve"> Электронная проводимость твердых металлов. Зависимость сопротивления металлов от температуры. Сверхпроводимость. </w:t>
            </w:r>
            <w:bookmarkStart w:id="44" w:name="123868"/>
            <w:bookmarkEnd w:id="44"/>
            <w:r w:rsidRPr="009A50C6">
              <w:rPr>
                <w:szCs w:val="24"/>
              </w:rPr>
              <w:t xml:space="preserve">Электрический ток в вакууме. Свойства электронных пучков. </w:t>
            </w:r>
            <w:bookmarkStart w:id="45" w:name="123869"/>
            <w:bookmarkEnd w:id="45"/>
            <w:r w:rsidRPr="009A50C6">
              <w:rPr>
                <w:szCs w:val="24"/>
              </w:rPr>
              <w:t xml:space="preserve">Полупроводники. Собственная и примесная проводимость полупроводников. Свойства p-n-перехода. Полупроводниковые приборы. </w:t>
            </w:r>
            <w:bookmarkStart w:id="46" w:name="123870"/>
            <w:bookmarkEnd w:id="46"/>
            <w:r w:rsidRPr="009A50C6">
              <w:rPr>
                <w:szCs w:val="24"/>
              </w:rPr>
              <w:t xml:space="preserve">Электрический ток в растворах и расплавах электролитов. Электролитическая диссоциация. Электролиз. </w:t>
            </w:r>
            <w:bookmarkStart w:id="47" w:name="123871"/>
            <w:bookmarkEnd w:id="47"/>
            <w:r w:rsidRPr="009A50C6">
              <w:rPr>
                <w:szCs w:val="24"/>
              </w:rPr>
              <w:t>Электрический ток в газах. Самостоятельный и несамостоятельный разряд. Молния. Плазма</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021C5C" w:rsidRDefault="00D77A80" w:rsidP="00194FA8">
            <w:pPr>
              <w:rPr>
                <w:rFonts w:ascii="Times New Roman" w:hAnsi="Times New Roman"/>
                <w:bCs/>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Pr="00021C5C" w:rsidRDefault="00D77A80" w:rsidP="00E67ED1">
            <w:pPr>
              <w:jc w:val="center"/>
              <w:rPr>
                <w:rFonts w:ascii="Times New Roman" w:hAnsi="Times New Roman"/>
                <w:bCs/>
                <w:iCs/>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021C5C" w:rsidRDefault="00D77A80" w:rsidP="00194FA8">
            <w:pPr>
              <w:rPr>
                <w:rFonts w:ascii="Times New Roman" w:hAnsi="Times New Roman"/>
                <w:bCs/>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 xml:space="preserve">Практическая работа: </w:t>
            </w:r>
            <w:r w:rsidRPr="00D77A80">
              <w:rPr>
                <w:rFonts w:ascii="Times New Roman" w:hAnsi="Times New Roman"/>
                <w:bCs/>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851" w:type="dxa"/>
            <w:vMerge/>
            <w:tcMar>
              <w:left w:w="0" w:type="dxa"/>
              <w:right w:w="0" w:type="dxa"/>
            </w:tcMar>
          </w:tcPr>
          <w:p w:rsidR="00D77A80" w:rsidRPr="00021C5C" w:rsidRDefault="00D77A80" w:rsidP="00E67ED1">
            <w:pPr>
              <w:jc w:val="center"/>
              <w:rPr>
                <w:rFonts w:ascii="Times New Roman" w:hAnsi="Times New Roman"/>
                <w:bCs/>
                <w:iCs/>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021C5C" w:rsidRDefault="00E67ED1" w:rsidP="00E67ED1">
            <w:pPr>
              <w:jc w:val="center"/>
              <w:rPr>
                <w:rFonts w:ascii="Times New Roman" w:hAnsi="Times New Roman"/>
                <w:bCs/>
                <w:iCs/>
                <w:sz w:val="24"/>
                <w:szCs w:val="24"/>
              </w:rPr>
            </w:pPr>
            <w:r w:rsidRPr="00021C5C">
              <w:rPr>
                <w:rFonts w:ascii="Times New Roman" w:hAnsi="Times New Roman"/>
                <w:bCs/>
                <w:iCs/>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9A50C6" w:rsidRDefault="00D77A80" w:rsidP="00327D09">
            <w:pPr>
              <w:pStyle w:val="pboth"/>
              <w:spacing w:beforeAutospacing="0" w:afterAutospacing="0"/>
              <w:jc w:val="both"/>
              <w:rPr>
                <w:szCs w:val="24"/>
              </w:rPr>
            </w:pPr>
            <w:r>
              <w:rPr>
                <w:szCs w:val="24"/>
              </w:rPr>
              <w:t xml:space="preserve">Лабораторная работа </w:t>
            </w:r>
            <w:r w:rsidR="00E67ED1" w:rsidRPr="009A50C6">
              <w:rPr>
                <w:szCs w:val="24"/>
              </w:rPr>
              <w:t>9. Изучение смешанного соединения резисторов.</w:t>
            </w:r>
          </w:p>
          <w:p w:rsidR="00E67ED1" w:rsidRPr="009A50C6" w:rsidRDefault="00D77A80" w:rsidP="00327D09">
            <w:pPr>
              <w:tabs>
                <w:tab w:val="left" w:pos="331"/>
              </w:tabs>
              <w:jc w:val="both"/>
              <w:rPr>
                <w:rFonts w:ascii="Times New Roman" w:hAnsi="Times New Roman"/>
                <w:sz w:val="24"/>
                <w:szCs w:val="24"/>
              </w:rPr>
            </w:pPr>
            <w:r w:rsidRPr="00D77A80">
              <w:rPr>
                <w:rFonts w:ascii="Times New Roman" w:hAnsi="Times New Roman"/>
                <w:sz w:val="24"/>
                <w:szCs w:val="24"/>
              </w:rPr>
              <w:t xml:space="preserve">Лабораторная работа </w:t>
            </w:r>
            <w:r w:rsidR="00E67ED1" w:rsidRPr="009A50C6">
              <w:rPr>
                <w:rFonts w:ascii="Times New Roman" w:hAnsi="Times New Roman"/>
                <w:sz w:val="24"/>
                <w:szCs w:val="24"/>
              </w:rPr>
              <w:t>10. Измерение электродвижущей силы источника тока и его внутреннего сопротивления.</w:t>
            </w:r>
          </w:p>
          <w:p w:rsidR="00E67ED1" w:rsidRPr="009A50C6" w:rsidRDefault="00D77A80" w:rsidP="00327D09">
            <w:pPr>
              <w:tabs>
                <w:tab w:val="left" w:pos="331"/>
              </w:tabs>
              <w:jc w:val="both"/>
              <w:rPr>
                <w:rFonts w:ascii="Times New Roman" w:hAnsi="Times New Roman"/>
                <w:b/>
                <w:i/>
                <w:sz w:val="24"/>
                <w:szCs w:val="24"/>
              </w:rPr>
            </w:pPr>
            <w:r w:rsidRPr="00D77A80">
              <w:rPr>
                <w:rFonts w:ascii="Times New Roman" w:hAnsi="Times New Roman"/>
                <w:sz w:val="24"/>
                <w:szCs w:val="24"/>
              </w:rPr>
              <w:t xml:space="preserve">Лабораторная работа </w:t>
            </w:r>
            <w:r w:rsidR="00E67ED1" w:rsidRPr="009A50C6">
              <w:rPr>
                <w:rFonts w:ascii="Times New Roman" w:hAnsi="Times New Roman"/>
                <w:sz w:val="24"/>
                <w:szCs w:val="24"/>
              </w:rPr>
              <w:t>11. Наблюдение электролиза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90"/>
        </w:trPr>
        <w:tc>
          <w:tcPr>
            <w:tcW w:w="2268" w:type="dxa"/>
            <w:vMerge w:val="restart"/>
            <w:tcMar>
              <w:left w:w="0" w:type="dxa"/>
              <w:right w:w="0" w:type="dxa"/>
            </w:tcMar>
          </w:tcPr>
          <w:p w:rsidR="00D77A80" w:rsidRDefault="00D77A80" w:rsidP="00194FA8">
            <w:pPr>
              <w:rPr>
                <w:rFonts w:ascii="Times New Roman" w:hAnsi="Times New Roman"/>
                <w:bCs/>
                <w:sz w:val="24"/>
                <w:szCs w:val="24"/>
              </w:rPr>
            </w:pPr>
            <w:r w:rsidRPr="00D77A80">
              <w:rPr>
                <w:rFonts w:ascii="Times New Roman" w:hAnsi="Times New Roman"/>
                <w:b/>
                <w:sz w:val="24"/>
                <w:szCs w:val="24"/>
              </w:rPr>
              <w:t>Тема 4.3</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lastRenderedPageBreak/>
              <w:t>Магнитное поле. Электромагнитная индукция.</w:t>
            </w:r>
          </w:p>
        </w:tc>
        <w:tc>
          <w:tcPr>
            <w:tcW w:w="9781" w:type="dxa"/>
            <w:tcMar>
              <w:left w:w="0" w:type="dxa"/>
              <w:right w:w="0" w:type="dxa"/>
            </w:tcMar>
          </w:tcPr>
          <w:p w:rsidR="00D77A80" w:rsidRPr="009A50C6" w:rsidRDefault="008259C9" w:rsidP="00327D09">
            <w:pPr>
              <w:ind w:left="110"/>
              <w:jc w:val="both"/>
              <w:rPr>
                <w:rFonts w:ascii="Times New Roman" w:hAnsi="Times New Roman"/>
                <w:b/>
                <w:sz w:val="24"/>
                <w:szCs w:val="24"/>
              </w:rPr>
            </w:pPr>
            <w:r w:rsidRPr="009A50C6">
              <w:rPr>
                <w:rFonts w:ascii="Times New Roman" w:hAnsi="Times New Roman"/>
                <w:b/>
                <w:sz w:val="24"/>
                <w:szCs w:val="24"/>
              </w:rPr>
              <w:lastRenderedPageBreak/>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556"/>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pStyle w:val="pboth"/>
              <w:spacing w:beforeAutospacing="0" w:afterAutospacing="0"/>
              <w:jc w:val="both"/>
              <w:rPr>
                <w:szCs w:val="24"/>
              </w:rPr>
            </w:pPr>
            <w:r w:rsidRPr="009A50C6">
              <w:rPr>
                <w:szCs w:val="24"/>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48" w:name="123898"/>
            <w:bookmarkEnd w:id="48"/>
            <w:r w:rsidRPr="009A50C6">
              <w:rPr>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bookmarkStart w:id="49" w:name="123899"/>
            <w:bookmarkEnd w:id="49"/>
            <w:r w:rsidRPr="009A50C6">
              <w:rPr>
                <w:szCs w:val="24"/>
              </w:rPr>
              <w:t xml:space="preserve">Сила Ампера, ее модуль и направление. </w:t>
            </w:r>
            <w:bookmarkStart w:id="50" w:name="123900"/>
            <w:bookmarkEnd w:id="50"/>
            <w:r w:rsidRPr="009A50C6">
              <w:rPr>
                <w:szCs w:val="24"/>
              </w:rPr>
              <w:t xml:space="preserve">Сила Лоренца, ее модуль и направление. Движение заряженной частицы в однородном магнитном поле. Работа силы Лоренца. </w:t>
            </w:r>
            <w:bookmarkStart w:id="51" w:name="123901"/>
            <w:bookmarkEnd w:id="51"/>
            <w:r w:rsidRPr="009A50C6">
              <w:rPr>
                <w:szCs w:val="24"/>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bookmarkStart w:id="52" w:name="123902"/>
            <w:bookmarkEnd w:id="52"/>
            <w:r w:rsidRPr="009A50C6">
              <w:rPr>
                <w:szCs w:val="24"/>
              </w:rPr>
              <w:t xml:space="preserve">Вихревое электрическое поле. Электродвижущая сила индукции в проводнике, движущемся поступательно в однородном магнитном поле. </w:t>
            </w:r>
            <w:bookmarkStart w:id="53" w:name="123903"/>
            <w:bookmarkEnd w:id="53"/>
            <w:r w:rsidRPr="009A50C6">
              <w:rPr>
                <w:szCs w:val="24"/>
              </w:rPr>
              <w:t xml:space="preserve">Правило Ленца. </w:t>
            </w:r>
            <w:bookmarkStart w:id="54" w:name="123904"/>
            <w:bookmarkEnd w:id="54"/>
            <w:r w:rsidRPr="009A50C6">
              <w:rPr>
                <w:szCs w:val="24"/>
              </w:rPr>
              <w:t xml:space="preserve">Индуктивность. Явление самоиндукции. Электродвижущая сила самоиндукции. </w:t>
            </w:r>
            <w:bookmarkStart w:id="55" w:name="123905"/>
            <w:bookmarkEnd w:id="55"/>
            <w:r w:rsidRPr="009A50C6">
              <w:rPr>
                <w:szCs w:val="24"/>
              </w:rPr>
              <w:t xml:space="preserve">Энергия магнитного поля катушки с током. </w:t>
            </w:r>
            <w:bookmarkStart w:id="56" w:name="123906"/>
            <w:bookmarkEnd w:id="56"/>
            <w:r w:rsidRPr="009A50C6">
              <w:rPr>
                <w:szCs w:val="24"/>
              </w:rPr>
              <w:t>Электромагнитное поле</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 xml:space="preserve">Практическая работа: </w:t>
            </w:r>
            <w:r w:rsidRPr="00D77A80">
              <w:rPr>
                <w:rFonts w:ascii="Times New Roman" w:hAnsi="Times New Roman"/>
                <w:bCs/>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D77A80" w:rsidP="00327D09">
            <w:pPr>
              <w:jc w:val="both"/>
              <w:rPr>
                <w:rFonts w:ascii="Times New Roman" w:hAnsi="Times New Roman"/>
                <w:b/>
                <w:sz w:val="24"/>
                <w:szCs w:val="24"/>
              </w:rPr>
            </w:pPr>
            <w:r>
              <w:rPr>
                <w:rFonts w:ascii="Times New Roman" w:hAnsi="Times New Roman"/>
                <w:color w:val="auto"/>
                <w:sz w:val="24"/>
                <w:szCs w:val="24"/>
              </w:rPr>
              <w:t xml:space="preserve">Лабораторная работа </w:t>
            </w:r>
            <w:r w:rsidR="00E67ED1" w:rsidRPr="009A50C6">
              <w:rPr>
                <w:rFonts w:ascii="Times New Roman" w:hAnsi="Times New Roman"/>
                <w:color w:val="auto"/>
                <w:sz w:val="24"/>
                <w:szCs w:val="24"/>
              </w:rPr>
              <w:t>12. Исследование действия постоянного магнита на рамку с током</w:t>
            </w:r>
            <w:r w:rsidR="007D0083">
              <w:rPr>
                <w:rFonts w:ascii="Times New Roman" w:hAnsi="Times New Roman"/>
                <w:color w:val="auto"/>
                <w:sz w:val="24"/>
                <w:szCs w:val="24"/>
              </w:rPr>
              <w:t>.</w:t>
            </w:r>
          </w:p>
          <w:p w:rsidR="00E67ED1" w:rsidRPr="009A50C6" w:rsidRDefault="00D77A80" w:rsidP="00327D09">
            <w:pPr>
              <w:pStyle w:val="pboth"/>
              <w:spacing w:beforeAutospacing="0" w:afterAutospacing="0"/>
              <w:jc w:val="both"/>
              <w:rPr>
                <w:szCs w:val="24"/>
              </w:rPr>
            </w:pPr>
            <w:r>
              <w:rPr>
                <w:szCs w:val="24"/>
              </w:rPr>
              <w:t xml:space="preserve">Лабораторная работа </w:t>
            </w:r>
            <w:r w:rsidR="00E67ED1" w:rsidRPr="009A50C6">
              <w:rPr>
                <w:szCs w:val="24"/>
              </w:rPr>
              <w:t>13. Изучение явления электромагнитной индукци</w:t>
            </w:r>
            <w:r w:rsidR="00E67ED1">
              <w:rPr>
                <w:szCs w:val="24"/>
              </w:rPr>
              <w:t>я</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7D0083" w:rsidRPr="009A50C6" w:rsidTr="00E02B20">
        <w:trPr>
          <w:trHeight w:val="290"/>
        </w:trPr>
        <w:tc>
          <w:tcPr>
            <w:tcW w:w="12049"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Раздел5.Колебания и</w:t>
            </w:r>
            <w:r w:rsidR="008259C9">
              <w:rPr>
                <w:rFonts w:ascii="Times New Roman" w:hAnsi="Times New Roman"/>
                <w:b/>
                <w:sz w:val="24"/>
                <w:szCs w:val="24"/>
              </w:rPr>
              <w:t xml:space="preserve"> </w:t>
            </w:r>
            <w:r w:rsidRPr="009A50C6">
              <w:rPr>
                <w:rFonts w:ascii="Times New Roman" w:hAnsi="Times New Roman"/>
                <w:b/>
                <w:sz w:val="24"/>
                <w:szCs w:val="24"/>
              </w:rPr>
              <w:t>волны</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24</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ОК07</w:t>
            </w:r>
          </w:p>
          <w:p w:rsidR="007D0083" w:rsidRPr="009A50C6" w:rsidRDefault="007D0083" w:rsidP="006033E7">
            <w:pPr>
              <w:ind w:left="376" w:right="368"/>
              <w:jc w:val="center"/>
              <w:rPr>
                <w:rFonts w:ascii="Times New Roman" w:hAnsi="Times New Roman"/>
                <w:sz w:val="24"/>
                <w:szCs w:val="24"/>
              </w:rPr>
            </w:pPr>
          </w:p>
        </w:tc>
      </w:tr>
      <w:tr w:rsidR="00D77A80" w:rsidRPr="009A50C6" w:rsidTr="00E02B20">
        <w:trPr>
          <w:trHeight w:val="290"/>
        </w:trPr>
        <w:tc>
          <w:tcPr>
            <w:tcW w:w="2268" w:type="dxa"/>
            <w:vMerge w:val="restart"/>
            <w:tcMar>
              <w:left w:w="0" w:type="dxa"/>
              <w:right w:w="0" w:type="dxa"/>
            </w:tcMar>
          </w:tcPr>
          <w:p w:rsidR="00D77A80" w:rsidRPr="00E67ED1" w:rsidRDefault="00D77A80" w:rsidP="00194FA8">
            <w:pPr>
              <w:rPr>
                <w:rFonts w:ascii="Times New Roman" w:hAnsi="Times New Roman"/>
                <w:bCs/>
                <w:sz w:val="24"/>
                <w:szCs w:val="24"/>
              </w:rPr>
            </w:pPr>
            <w:r w:rsidRPr="00D77A80">
              <w:rPr>
                <w:rFonts w:ascii="Times New Roman" w:hAnsi="Times New Roman"/>
                <w:b/>
                <w:sz w:val="24"/>
                <w:szCs w:val="24"/>
              </w:rPr>
              <w:t>Тема 5.1</w:t>
            </w:r>
            <w:r w:rsidRPr="00E67ED1">
              <w:rPr>
                <w:rFonts w:ascii="Times New Roman" w:hAnsi="Times New Roman"/>
                <w:bCs/>
                <w:sz w:val="24"/>
                <w:szCs w:val="24"/>
              </w:rPr>
              <w:t>Механические</w:t>
            </w:r>
            <w:r w:rsidRPr="00E67ED1">
              <w:rPr>
                <w:rFonts w:ascii="Times New Roman" w:hAnsi="Times New Roman"/>
                <w:bCs/>
                <w:spacing w:val="1"/>
                <w:sz w:val="24"/>
                <w:szCs w:val="24"/>
              </w:rPr>
              <w:t xml:space="preserve"> и электромагнитные </w:t>
            </w:r>
            <w:r w:rsidRPr="00E67ED1">
              <w:rPr>
                <w:rFonts w:ascii="Times New Roman" w:hAnsi="Times New Roman"/>
                <w:bCs/>
                <w:sz w:val="24"/>
                <w:szCs w:val="24"/>
              </w:rPr>
              <w:t>колебания</w:t>
            </w:r>
          </w:p>
        </w:tc>
        <w:tc>
          <w:tcPr>
            <w:tcW w:w="9781" w:type="dxa"/>
            <w:tcMar>
              <w:left w:w="0" w:type="dxa"/>
              <w:right w:w="0" w:type="dxa"/>
            </w:tcMar>
          </w:tcPr>
          <w:p w:rsidR="00D77A80"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Default="00D77A80" w:rsidP="00E67ED1">
            <w:pPr>
              <w:jc w:val="center"/>
              <w:rPr>
                <w:rFonts w:ascii="Times New Roman" w:hAnsi="Times New Roman"/>
                <w:sz w:val="24"/>
                <w:szCs w:val="24"/>
              </w:rPr>
            </w:pPr>
            <w:r w:rsidRPr="000E5696">
              <w:rPr>
                <w:rFonts w:ascii="Times New Roman" w:hAnsi="Times New Roman"/>
                <w:sz w:val="24"/>
                <w:szCs w:val="24"/>
              </w:rPr>
              <w:t>4</w:t>
            </w:r>
          </w:p>
          <w:p w:rsidR="00382BE7" w:rsidRPr="00382BE7" w:rsidRDefault="00382BE7" w:rsidP="00E67ED1">
            <w:pPr>
              <w:jc w:val="center"/>
              <w:rPr>
                <w:rFonts w:ascii="Times New Roman" w:hAnsi="Times New Roman"/>
                <w:color w:val="FF0000"/>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439"/>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jc w:val="both"/>
              <w:rPr>
                <w:rFonts w:ascii="Times New Roman" w:hAnsi="Times New Roman"/>
                <w:sz w:val="24"/>
                <w:szCs w:val="24"/>
              </w:rPr>
            </w:pPr>
            <w:r w:rsidRPr="009A50C6">
              <w:rPr>
                <w:rFonts w:ascii="Times New Roman" w:hAnsi="Times New Roman"/>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bookmarkStart w:id="57" w:name="123926"/>
            <w:bookmarkEnd w:id="57"/>
            <w:r w:rsidRPr="009A50C6">
              <w:rPr>
                <w:rFonts w:ascii="Times New Roman" w:hAnsi="Times New Roman"/>
                <w:sz w:val="24"/>
                <w:szCs w:val="24"/>
              </w:rPr>
              <w:t xml:space="preserve">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58" w:name="123927"/>
            <w:bookmarkEnd w:id="58"/>
            <w:r w:rsidRPr="009A50C6">
              <w:rPr>
                <w:rFonts w:ascii="Times New Roman" w:hAnsi="Times New Roman"/>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bookmarkStart w:id="59" w:name="123928"/>
            <w:bookmarkEnd w:id="59"/>
            <w:r w:rsidRPr="009A50C6">
              <w:rPr>
                <w:rFonts w:ascii="Times New Roman" w:hAnsi="Times New Roman"/>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bookmarkStart w:id="60" w:name="123929"/>
            <w:bookmarkEnd w:id="60"/>
            <w:r w:rsidRPr="009A50C6">
              <w:rPr>
                <w:rFonts w:ascii="Times New Roman" w:hAnsi="Times New Roman"/>
                <w:sz w:val="24"/>
                <w:szCs w:val="24"/>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 xml:space="preserve">Практическая работа: </w:t>
            </w:r>
            <w:r w:rsidRPr="00D77A80">
              <w:rPr>
                <w:rFonts w:ascii="Times New Roman" w:hAnsi="Times New Roman"/>
                <w:bCs/>
                <w:sz w:val="24"/>
                <w:szCs w:val="24"/>
              </w:rPr>
              <w:t>Технические устройства и практическое применение: электрический звонок, генератор переменного тока, линии электропередач</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D77A80" w:rsidRDefault="007D0083"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9A50C6" w:rsidRDefault="00D77A80" w:rsidP="00327D09">
            <w:pPr>
              <w:pStyle w:val="pboth"/>
              <w:spacing w:beforeAutospacing="0" w:afterAutospacing="0"/>
              <w:jc w:val="both"/>
              <w:rPr>
                <w:color w:val="auto"/>
                <w:szCs w:val="24"/>
              </w:rPr>
            </w:pPr>
            <w:r>
              <w:rPr>
                <w:color w:val="auto"/>
                <w:szCs w:val="24"/>
              </w:rPr>
              <w:t xml:space="preserve">Лабораторная работа </w:t>
            </w:r>
            <w:r w:rsidR="007D0083" w:rsidRPr="009A50C6">
              <w:rPr>
                <w:color w:val="auto"/>
                <w:szCs w:val="24"/>
              </w:rPr>
              <w:t xml:space="preserve">14. </w:t>
            </w:r>
            <w:r w:rsidR="007D0083" w:rsidRPr="009A50C6">
              <w:rPr>
                <w:szCs w:val="24"/>
              </w:rPr>
              <w:t>Исследование зависимости периода малых колебаний груза на нити от длины нити и массы груза</w:t>
            </w:r>
            <w:r w:rsidR="007D0083">
              <w:rPr>
                <w:szCs w:val="24"/>
              </w:rPr>
              <w:t>.</w:t>
            </w:r>
          </w:p>
          <w:p w:rsidR="007D0083" w:rsidRPr="009A50C6" w:rsidRDefault="00D77A80" w:rsidP="00327D09">
            <w:pPr>
              <w:pStyle w:val="pboth"/>
              <w:spacing w:beforeAutospacing="0" w:afterAutospacing="0"/>
              <w:jc w:val="both"/>
              <w:rPr>
                <w:szCs w:val="24"/>
              </w:rPr>
            </w:pPr>
            <w:r>
              <w:rPr>
                <w:color w:val="auto"/>
                <w:szCs w:val="24"/>
              </w:rPr>
              <w:t xml:space="preserve">Лабораторная работа </w:t>
            </w:r>
            <w:r w:rsidR="007D0083" w:rsidRPr="009A50C6">
              <w:rPr>
                <w:color w:val="auto"/>
                <w:szCs w:val="24"/>
              </w:rPr>
              <w:t>15. Исследование переменного тока в цепи из последовательно соединенных конденсатора, катушки и резистора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2D152B" w:rsidRPr="009A50C6" w:rsidTr="00E02B20">
        <w:trPr>
          <w:trHeight w:val="289"/>
        </w:trPr>
        <w:tc>
          <w:tcPr>
            <w:tcW w:w="2268" w:type="dxa"/>
            <w:vMerge w:val="restart"/>
            <w:tcMar>
              <w:left w:w="0" w:type="dxa"/>
              <w:right w:w="0" w:type="dxa"/>
            </w:tcMar>
          </w:tcPr>
          <w:p w:rsidR="002D152B" w:rsidRPr="00E67ED1" w:rsidRDefault="002D152B" w:rsidP="00194FA8">
            <w:pPr>
              <w:rPr>
                <w:rFonts w:ascii="Times New Roman" w:hAnsi="Times New Roman"/>
                <w:bCs/>
                <w:sz w:val="24"/>
                <w:szCs w:val="24"/>
              </w:rPr>
            </w:pPr>
            <w:r w:rsidRPr="00D77A80">
              <w:rPr>
                <w:rFonts w:ascii="Times New Roman" w:hAnsi="Times New Roman"/>
                <w:b/>
                <w:sz w:val="24"/>
                <w:szCs w:val="24"/>
              </w:rPr>
              <w:t>Тема 5.2</w:t>
            </w:r>
            <w:r w:rsidRPr="00E67ED1">
              <w:rPr>
                <w:rFonts w:ascii="Times New Roman" w:hAnsi="Times New Roman"/>
                <w:bCs/>
                <w:spacing w:val="1"/>
                <w:sz w:val="24"/>
                <w:szCs w:val="24"/>
              </w:rPr>
              <w:t xml:space="preserve"> Механические и </w:t>
            </w:r>
            <w:r w:rsidRPr="00E67ED1">
              <w:rPr>
                <w:rFonts w:ascii="Times New Roman" w:hAnsi="Times New Roman"/>
                <w:bCs/>
                <w:sz w:val="24"/>
                <w:szCs w:val="24"/>
              </w:rPr>
              <w:t>электромагнитные</w:t>
            </w:r>
            <w:r w:rsidR="008259C9">
              <w:rPr>
                <w:rFonts w:ascii="Times New Roman" w:hAnsi="Times New Roman"/>
                <w:bCs/>
                <w:sz w:val="24"/>
                <w:szCs w:val="24"/>
              </w:rPr>
              <w:t xml:space="preserve"> </w:t>
            </w:r>
            <w:r w:rsidRPr="00E67ED1">
              <w:rPr>
                <w:rFonts w:ascii="Times New Roman" w:hAnsi="Times New Roman"/>
                <w:bCs/>
                <w:sz w:val="24"/>
                <w:szCs w:val="24"/>
              </w:rPr>
              <w:t>волны</w:t>
            </w:r>
          </w:p>
        </w:tc>
        <w:tc>
          <w:tcPr>
            <w:tcW w:w="9781" w:type="dxa"/>
            <w:tcMar>
              <w:left w:w="0" w:type="dxa"/>
              <w:right w:w="0" w:type="dxa"/>
            </w:tcMar>
          </w:tcPr>
          <w:p w:rsidR="002D152B"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2D152B" w:rsidRPr="009A50C6" w:rsidRDefault="002D152B"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454"/>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2D152B" w:rsidRDefault="002D152B" w:rsidP="00327D09">
            <w:pPr>
              <w:pStyle w:val="pboth"/>
              <w:spacing w:beforeAutospacing="0" w:afterAutospacing="0"/>
              <w:jc w:val="both"/>
              <w:rPr>
                <w:szCs w:val="24"/>
              </w:rPr>
            </w:pPr>
            <w:r w:rsidRPr="009A50C6">
              <w:rPr>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61" w:name="123945"/>
            <w:bookmarkEnd w:id="61"/>
            <w:r w:rsidRPr="009A50C6">
              <w:rPr>
                <w:szCs w:val="24"/>
              </w:rPr>
              <w:t xml:space="preserve">Звук. Скорость звука. Громкость звука. Высота тона. Тембр звука. </w:t>
            </w:r>
            <w:bookmarkStart w:id="62" w:name="123946"/>
            <w:bookmarkEnd w:id="62"/>
            <w:r w:rsidRPr="009A50C6">
              <w:rPr>
                <w:szCs w:val="24"/>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bookmarkStart w:id="63" w:name="123947"/>
            <w:bookmarkEnd w:id="63"/>
            <w:r w:rsidRPr="009A50C6">
              <w:rPr>
                <w:szCs w:val="24"/>
              </w:rPr>
              <w:t xml:space="preserve">Шкала электромагнитных волн. Применение электромагнитных волн в технике и быту. </w:t>
            </w:r>
            <w:bookmarkStart w:id="64" w:name="123948"/>
            <w:bookmarkEnd w:id="64"/>
            <w:r w:rsidRPr="009A50C6">
              <w:rPr>
                <w:szCs w:val="24"/>
              </w:rPr>
              <w:t>Принципы радиосвязи и телевидения. Радиолокация. Электромагнитное загрязнение окружающей среды</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18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Pr>
                <w:szCs w:val="24"/>
              </w:rPr>
              <w:t>Практические занятия</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18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Pr>
                <w:szCs w:val="24"/>
              </w:rPr>
              <w:t xml:space="preserve">Практическая работа: </w:t>
            </w:r>
            <w:r w:rsidRPr="00EB1925">
              <w:rPr>
                <w:color w:val="auto"/>
                <w:szCs w:val="24"/>
                <w:shd w:val="clear" w:color="auto" w:fill="FFFFFF"/>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983"/>
        </w:trPr>
        <w:tc>
          <w:tcPr>
            <w:tcW w:w="2268" w:type="dxa"/>
            <w:vMerge w:val="restart"/>
            <w:tcMar>
              <w:left w:w="0" w:type="dxa"/>
              <w:right w:w="0" w:type="dxa"/>
            </w:tcMar>
          </w:tcPr>
          <w:p w:rsidR="002D152B" w:rsidRPr="00D77A80" w:rsidRDefault="002D152B" w:rsidP="00194FA8">
            <w:pPr>
              <w:rPr>
                <w:rFonts w:ascii="Times New Roman" w:hAnsi="Times New Roman"/>
                <w:b/>
                <w:spacing w:val="1"/>
                <w:sz w:val="24"/>
                <w:szCs w:val="24"/>
              </w:rPr>
            </w:pPr>
            <w:r w:rsidRPr="00D77A80">
              <w:rPr>
                <w:rFonts w:ascii="Times New Roman" w:hAnsi="Times New Roman"/>
                <w:b/>
                <w:sz w:val="24"/>
                <w:szCs w:val="24"/>
              </w:rPr>
              <w:t>Тема 5.3</w:t>
            </w:r>
          </w:p>
          <w:p w:rsidR="002D152B" w:rsidRPr="00E67ED1" w:rsidRDefault="002D152B" w:rsidP="00194FA8">
            <w:pPr>
              <w:rPr>
                <w:rFonts w:ascii="Times New Roman" w:hAnsi="Times New Roman"/>
                <w:bCs/>
                <w:sz w:val="24"/>
                <w:szCs w:val="24"/>
              </w:rPr>
            </w:pPr>
            <w:r w:rsidRPr="00E67ED1">
              <w:rPr>
                <w:rFonts w:ascii="Times New Roman" w:hAnsi="Times New Roman"/>
                <w:bCs/>
                <w:spacing w:val="1"/>
                <w:sz w:val="24"/>
                <w:szCs w:val="24"/>
              </w:rPr>
              <w:t>Оптика</w:t>
            </w:r>
          </w:p>
        </w:tc>
        <w:tc>
          <w:tcPr>
            <w:tcW w:w="9781" w:type="dxa"/>
            <w:tcMar>
              <w:left w:w="0" w:type="dxa"/>
              <w:right w:w="0" w:type="dxa"/>
            </w:tcMar>
          </w:tcPr>
          <w:p w:rsidR="002D152B" w:rsidRPr="002D152B" w:rsidRDefault="002D152B" w:rsidP="00327D09">
            <w:pPr>
              <w:jc w:val="both"/>
              <w:rPr>
                <w:rFonts w:ascii="Times New Roman" w:hAnsi="Times New Roman"/>
                <w:sz w:val="24"/>
                <w:szCs w:val="24"/>
              </w:rPr>
            </w:pPr>
            <w:r w:rsidRPr="009A50C6">
              <w:rPr>
                <w:rFonts w:ascii="Times New Roman" w:hAnsi="Times New Roman"/>
                <w:sz w:val="24"/>
                <w:szCs w:val="24"/>
              </w:rPr>
              <w:t xml:space="preserve">Геометрическая оптика. Прямолинейное распространение света в однородной среде. Луч света. Точечный источник света. </w:t>
            </w:r>
            <w:bookmarkStart w:id="65" w:name="123961"/>
            <w:bookmarkEnd w:id="65"/>
            <w:r w:rsidRPr="009A50C6">
              <w:rPr>
                <w:rFonts w:ascii="Times New Roman" w:hAnsi="Times New Roman"/>
                <w:sz w:val="24"/>
                <w:szCs w:val="24"/>
              </w:rPr>
              <w:t xml:space="preserve">Отражение света. Законы отражения света. Построение изображений в плоском зеркале. </w:t>
            </w:r>
            <w:bookmarkStart w:id="66" w:name="123962"/>
            <w:bookmarkEnd w:id="66"/>
            <w:r w:rsidRPr="009A50C6">
              <w:rPr>
                <w:rFonts w:ascii="Times New Roman" w:hAnsi="Times New Roman"/>
                <w:sz w:val="24"/>
                <w:szCs w:val="24"/>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bookmarkStart w:id="67" w:name="123963"/>
            <w:bookmarkEnd w:id="67"/>
            <w:r w:rsidRPr="009A50C6">
              <w:rPr>
                <w:rFonts w:ascii="Times New Roman" w:hAnsi="Times New Roman"/>
                <w:sz w:val="24"/>
                <w:szCs w:val="24"/>
              </w:rPr>
              <w:t xml:space="preserve">Дисперсия света. Сложный состав белого света. Цвет. </w:t>
            </w:r>
            <w:bookmarkStart w:id="68" w:name="123964"/>
            <w:bookmarkEnd w:id="68"/>
            <w:r w:rsidRPr="009A50C6">
              <w:rPr>
                <w:rFonts w:ascii="Times New Roman" w:hAnsi="Times New Roman"/>
                <w:sz w:val="24"/>
                <w:szCs w:val="24"/>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bookmarkStart w:id="69" w:name="123965"/>
            <w:bookmarkEnd w:id="69"/>
            <w:r w:rsidRPr="009A50C6">
              <w:rPr>
                <w:rFonts w:ascii="Times New Roman" w:hAnsi="Times New Roman"/>
                <w:sz w:val="24"/>
                <w:szCs w:val="24"/>
              </w:rPr>
              <w:t xml:space="preserve">Пределы применимости геометрической оптики. </w:t>
            </w:r>
            <w:bookmarkStart w:id="70" w:name="123966"/>
            <w:bookmarkEnd w:id="70"/>
            <w:r w:rsidRPr="009A50C6">
              <w:rPr>
                <w:rFonts w:ascii="Times New Roman" w:hAnsi="Times New Roman"/>
                <w:sz w:val="24"/>
                <w:szCs w:val="24"/>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bookmarkStart w:id="71" w:name="123967"/>
            <w:bookmarkEnd w:id="71"/>
            <w:r w:rsidRPr="009A50C6">
              <w:rPr>
                <w:rFonts w:ascii="Times New Roman" w:hAnsi="Times New Roman"/>
                <w:sz w:val="24"/>
                <w:szCs w:val="24"/>
              </w:rPr>
              <w:t xml:space="preserve">Дифракция света. Дифракционная решетка. Условие наблюдения главных максимумов при падении монохроматического света на дифракционную решетку. </w:t>
            </w:r>
            <w:bookmarkStart w:id="72" w:name="123968"/>
            <w:bookmarkEnd w:id="72"/>
            <w:r w:rsidRPr="009A50C6">
              <w:rPr>
                <w:rFonts w:ascii="Times New Roman" w:hAnsi="Times New Roman"/>
                <w:sz w:val="24"/>
                <w:szCs w:val="24"/>
              </w:rPr>
              <w:t>Поляризация света</w:t>
            </w:r>
          </w:p>
        </w:tc>
        <w:tc>
          <w:tcPr>
            <w:tcW w:w="851" w:type="dxa"/>
            <w:vMerge w:val="restart"/>
            <w:tcMar>
              <w:left w:w="0" w:type="dxa"/>
              <w:right w:w="0" w:type="dxa"/>
            </w:tcMar>
          </w:tcPr>
          <w:p w:rsidR="00382BE7" w:rsidRDefault="000E5696" w:rsidP="00382BE7">
            <w:pPr>
              <w:jc w:val="center"/>
              <w:rPr>
                <w:rFonts w:ascii="Times New Roman" w:hAnsi="Times New Roman"/>
                <w:sz w:val="24"/>
                <w:szCs w:val="24"/>
              </w:rPr>
            </w:pPr>
            <w:r w:rsidRPr="00FB60EA">
              <w:rPr>
                <w:rFonts w:ascii="Times New Roman" w:hAnsi="Times New Roman"/>
                <w:sz w:val="24"/>
                <w:szCs w:val="24"/>
              </w:rPr>
              <w:t>6</w:t>
            </w:r>
          </w:p>
          <w:p w:rsidR="00382BE7" w:rsidRPr="009A50C6" w:rsidRDefault="00382BE7" w:rsidP="000E5696">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283"/>
        </w:trPr>
        <w:tc>
          <w:tcPr>
            <w:tcW w:w="2268" w:type="dxa"/>
            <w:vMerge/>
            <w:tcMar>
              <w:left w:w="0" w:type="dxa"/>
              <w:right w:w="0" w:type="dxa"/>
            </w:tcMar>
          </w:tcPr>
          <w:p w:rsidR="002D152B" w:rsidRPr="009A50C6" w:rsidRDefault="002D152B" w:rsidP="00194FA8">
            <w:pPr>
              <w:rPr>
                <w:rFonts w:ascii="Times New Roman" w:hAnsi="Times New Roman"/>
                <w:sz w:val="24"/>
                <w:szCs w:val="24"/>
              </w:rPr>
            </w:pPr>
          </w:p>
        </w:tc>
        <w:tc>
          <w:tcPr>
            <w:tcW w:w="9781" w:type="dxa"/>
            <w:tcMar>
              <w:left w:w="0" w:type="dxa"/>
              <w:right w:w="0" w:type="dxa"/>
            </w:tcMar>
          </w:tcPr>
          <w:p w:rsidR="002D152B" w:rsidRPr="00334D6B" w:rsidRDefault="002D152B"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2D152B" w:rsidRDefault="002D152B" w:rsidP="00E67ED1">
            <w:pPr>
              <w:jc w:val="center"/>
              <w:rPr>
                <w:rFonts w:ascii="Times New Roman" w:hAnsi="Times New Roman"/>
                <w:bCs/>
                <w:iCs/>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283"/>
        </w:trPr>
        <w:tc>
          <w:tcPr>
            <w:tcW w:w="2268" w:type="dxa"/>
            <w:vMerge/>
            <w:tcMar>
              <w:left w:w="0" w:type="dxa"/>
              <w:right w:w="0" w:type="dxa"/>
            </w:tcMar>
          </w:tcPr>
          <w:p w:rsidR="002D152B" w:rsidRPr="009A50C6" w:rsidRDefault="002D152B" w:rsidP="00194FA8">
            <w:pPr>
              <w:rPr>
                <w:rFonts w:ascii="Times New Roman" w:hAnsi="Times New Roman"/>
                <w:sz w:val="24"/>
                <w:szCs w:val="24"/>
              </w:rPr>
            </w:pPr>
          </w:p>
        </w:tc>
        <w:tc>
          <w:tcPr>
            <w:tcW w:w="9781" w:type="dxa"/>
            <w:tcMar>
              <w:left w:w="0" w:type="dxa"/>
              <w:right w:w="0" w:type="dxa"/>
            </w:tcMar>
          </w:tcPr>
          <w:p w:rsidR="002D152B" w:rsidRDefault="002D152B"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p>
          <w:p w:rsidR="002D152B" w:rsidRPr="002D152B" w:rsidRDefault="002D152B" w:rsidP="00327D09">
            <w:pPr>
              <w:jc w:val="both"/>
              <w:rPr>
                <w:rFonts w:ascii="Times New Roman" w:hAnsi="Times New Roman"/>
                <w:bCs/>
                <w:sz w:val="24"/>
                <w:szCs w:val="24"/>
              </w:rPr>
            </w:pPr>
            <w:r w:rsidRPr="002D152B">
              <w:rPr>
                <w:rFonts w:ascii="Times New Roman" w:hAnsi="Times New Roman"/>
                <w:bCs/>
                <w:sz w:val="24"/>
                <w:szCs w:val="24"/>
              </w:rPr>
              <w:t>Наблюдение дисперсии света</w:t>
            </w:r>
            <w:r>
              <w:rPr>
                <w:rFonts w:ascii="Times New Roman" w:hAnsi="Times New Roman"/>
                <w:bCs/>
                <w:sz w:val="24"/>
                <w:szCs w:val="24"/>
              </w:rPr>
              <w:t>.</w:t>
            </w:r>
          </w:p>
          <w:p w:rsidR="002D152B" w:rsidRPr="00334D6B" w:rsidRDefault="002D152B" w:rsidP="00327D09">
            <w:pPr>
              <w:jc w:val="both"/>
              <w:rPr>
                <w:rFonts w:ascii="Times New Roman" w:hAnsi="Times New Roman"/>
                <w:bCs/>
                <w:sz w:val="24"/>
                <w:szCs w:val="24"/>
              </w:rPr>
            </w:pPr>
            <w:r w:rsidRPr="002D152B">
              <w:rPr>
                <w:rFonts w:ascii="Times New Roman" w:hAnsi="Times New Roman"/>
                <w:bCs/>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 телескоп</w:t>
            </w:r>
          </w:p>
        </w:tc>
        <w:tc>
          <w:tcPr>
            <w:tcW w:w="851" w:type="dxa"/>
            <w:vMerge/>
            <w:tcMar>
              <w:left w:w="0" w:type="dxa"/>
              <w:right w:w="0" w:type="dxa"/>
            </w:tcMar>
          </w:tcPr>
          <w:p w:rsidR="002D152B" w:rsidRDefault="002D152B" w:rsidP="00E67ED1">
            <w:pPr>
              <w:jc w:val="center"/>
              <w:rPr>
                <w:rFonts w:ascii="Times New Roman" w:hAnsi="Times New Roman"/>
                <w:bCs/>
                <w:iCs/>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2D152B" w:rsidRDefault="007D0083"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7D0083" w:rsidRPr="00E67ED1" w:rsidRDefault="000E5696" w:rsidP="00E67ED1">
            <w:pPr>
              <w:jc w:val="center"/>
              <w:rPr>
                <w:rFonts w:ascii="Times New Roman" w:hAnsi="Times New Roman"/>
                <w:bCs/>
                <w:iCs/>
                <w:sz w:val="24"/>
                <w:szCs w:val="24"/>
              </w:rPr>
            </w:pPr>
            <w:r>
              <w:rPr>
                <w:rFonts w:ascii="Times New Roman" w:hAnsi="Times New Roman"/>
                <w:bCs/>
                <w:iCs/>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2D152B" w:rsidRDefault="002D152B" w:rsidP="00327D09">
            <w:pPr>
              <w:pStyle w:val="pboth"/>
              <w:spacing w:beforeAutospacing="0" w:afterAutospacing="0"/>
              <w:jc w:val="both"/>
              <w:rPr>
                <w:szCs w:val="24"/>
              </w:rPr>
            </w:pPr>
            <w:r>
              <w:rPr>
                <w:szCs w:val="24"/>
              </w:rPr>
              <w:t xml:space="preserve">Лабораторная работа 16. </w:t>
            </w:r>
            <w:r w:rsidR="007D0083" w:rsidRPr="002D152B">
              <w:rPr>
                <w:szCs w:val="24"/>
              </w:rPr>
              <w:t>Определениепоказателяпреломлениястекла</w:t>
            </w:r>
            <w:r w:rsidR="00731149" w:rsidRPr="002D152B">
              <w:rPr>
                <w:szCs w:val="24"/>
              </w:rPr>
              <w:t>.</w:t>
            </w:r>
          </w:p>
          <w:p w:rsidR="007D0083" w:rsidRPr="009A50C6" w:rsidRDefault="002D152B" w:rsidP="00327D09">
            <w:pPr>
              <w:pStyle w:val="pboth"/>
              <w:spacing w:beforeAutospacing="0" w:afterAutospacing="0"/>
              <w:jc w:val="both"/>
              <w:rPr>
                <w:szCs w:val="24"/>
              </w:rPr>
            </w:pPr>
            <w:r>
              <w:rPr>
                <w:szCs w:val="24"/>
              </w:rPr>
              <w:t xml:space="preserve">Лабораторная работа 17. </w:t>
            </w:r>
            <w:r w:rsidR="007D0083" w:rsidRPr="009A50C6">
              <w:rPr>
                <w:szCs w:val="24"/>
              </w:rPr>
              <w:t>Исследование свойств изображений в линзах</w:t>
            </w:r>
            <w:r w:rsidR="00731149">
              <w:rPr>
                <w:szCs w:val="24"/>
              </w:rPr>
              <w:t>.</w:t>
            </w:r>
          </w:p>
          <w:p w:rsidR="007D0083" w:rsidRPr="009A50C6" w:rsidRDefault="002D152B" w:rsidP="00327D09">
            <w:pPr>
              <w:pStyle w:val="pboth"/>
              <w:spacing w:beforeAutospacing="0" w:afterAutospacing="0"/>
              <w:jc w:val="both"/>
              <w:rPr>
                <w:iCs/>
                <w:szCs w:val="24"/>
              </w:rPr>
            </w:pPr>
            <w:r>
              <w:rPr>
                <w:szCs w:val="24"/>
              </w:rPr>
              <w:t xml:space="preserve">Лабораторная работа 18. </w:t>
            </w:r>
            <w:r w:rsidR="007D0083" w:rsidRPr="009A50C6">
              <w:rPr>
                <w:szCs w:val="24"/>
              </w:rPr>
              <w:t>Наблюдение дисперсии света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9"/>
        </w:trPr>
        <w:tc>
          <w:tcPr>
            <w:tcW w:w="12049"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Раздел6.Основы специальной теории относительности</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4</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7D0083"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tc>
      </w:tr>
      <w:tr w:rsidR="007D0083" w:rsidRPr="009A50C6" w:rsidTr="00E02B20">
        <w:trPr>
          <w:trHeight w:val="290"/>
        </w:trPr>
        <w:tc>
          <w:tcPr>
            <w:tcW w:w="2268" w:type="dxa"/>
            <w:vMerge w:val="restart"/>
            <w:tcMar>
              <w:left w:w="0" w:type="dxa"/>
              <w:right w:w="0" w:type="dxa"/>
            </w:tcMar>
          </w:tcPr>
          <w:p w:rsidR="002D152B" w:rsidRPr="002D152B" w:rsidRDefault="007D0083" w:rsidP="00194FA8">
            <w:pPr>
              <w:rPr>
                <w:rFonts w:ascii="Times New Roman" w:hAnsi="Times New Roman"/>
                <w:b/>
                <w:spacing w:val="-1"/>
                <w:sz w:val="24"/>
                <w:szCs w:val="24"/>
              </w:rPr>
            </w:pPr>
            <w:r w:rsidRPr="002D152B">
              <w:rPr>
                <w:rFonts w:ascii="Times New Roman" w:hAnsi="Times New Roman"/>
                <w:b/>
                <w:sz w:val="24"/>
                <w:szCs w:val="24"/>
              </w:rPr>
              <w:t>Тема 6.1</w:t>
            </w:r>
          </w:p>
          <w:p w:rsidR="007D0083" w:rsidRPr="00021C5C" w:rsidRDefault="007D0083" w:rsidP="00194FA8">
            <w:pPr>
              <w:rPr>
                <w:rFonts w:ascii="Times New Roman" w:hAnsi="Times New Roman"/>
                <w:bCs/>
                <w:sz w:val="24"/>
                <w:szCs w:val="24"/>
              </w:rPr>
            </w:pPr>
            <w:r w:rsidRPr="00021C5C">
              <w:rPr>
                <w:rFonts w:ascii="Times New Roman" w:hAnsi="Times New Roman"/>
                <w:bCs/>
                <w:sz w:val="24"/>
                <w:szCs w:val="24"/>
              </w:rPr>
              <w:t>Основы специальной теории относительности</w:t>
            </w:r>
          </w:p>
        </w:tc>
        <w:tc>
          <w:tcPr>
            <w:tcW w:w="9781" w:type="dxa"/>
            <w:tcMar>
              <w:left w:w="0" w:type="dxa"/>
              <w:right w:w="0" w:type="dxa"/>
            </w:tcMar>
          </w:tcPr>
          <w:p w:rsidR="007D0083"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7D0083" w:rsidRPr="009A50C6" w:rsidRDefault="007D0083" w:rsidP="00E67ED1">
            <w:pPr>
              <w:ind w:left="376" w:right="368"/>
              <w:jc w:val="center"/>
              <w:rPr>
                <w:rFonts w:ascii="Times New Roman" w:hAnsi="Times New Roman"/>
                <w:sz w:val="24"/>
                <w:szCs w:val="24"/>
              </w:rPr>
            </w:pPr>
          </w:p>
        </w:tc>
      </w:tr>
      <w:tr w:rsidR="007D0083" w:rsidRPr="009A50C6" w:rsidTr="00E02B20">
        <w:trPr>
          <w:trHeight w:val="1158"/>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9A50C6" w:rsidRDefault="007D0083" w:rsidP="00327D09">
            <w:pPr>
              <w:pStyle w:val="pboth"/>
              <w:spacing w:beforeAutospacing="0" w:afterAutospacing="0"/>
              <w:jc w:val="both"/>
              <w:rPr>
                <w:szCs w:val="24"/>
              </w:rPr>
            </w:pPr>
            <w:r w:rsidRPr="009A50C6">
              <w:rPr>
                <w:szCs w:val="24"/>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bookmarkStart w:id="73" w:name="123987"/>
            <w:bookmarkEnd w:id="73"/>
            <w:r w:rsidRPr="009A50C6">
              <w:rPr>
                <w:szCs w:val="24"/>
              </w:rPr>
              <w:t xml:space="preserve">Относительность одновременности. Замедление времени и сокращение длины. </w:t>
            </w:r>
            <w:bookmarkStart w:id="74" w:name="123988"/>
            <w:bookmarkEnd w:id="74"/>
            <w:r w:rsidRPr="009A50C6">
              <w:rPr>
                <w:szCs w:val="24"/>
              </w:rPr>
              <w:t xml:space="preserve">Энергия и импульс релятивистской частицы. </w:t>
            </w:r>
            <w:bookmarkStart w:id="75" w:name="123989"/>
            <w:bookmarkEnd w:id="75"/>
            <w:r w:rsidRPr="009A50C6">
              <w:rPr>
                <w:szCs w:val="24"/>
              </w:rPr>
              <w:t>Связь массы с энергией и импульсом релятивистской частицы. Энергия покоя</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ind w:left="376" w:right="368"/>
              <w:jc w:val="center"/>
              <w:rPr>
                <w:rFonts w:ascii="Times New Roman" w:hAnsi="Times New Roman"/>
                <w:sz w:val="24"/>
                <w:szCs w:val="24"/>
              </w:rPr>
            </w:pPr>
          </w:p>
        </w:tc>
      </w:tr>
      <w:tr w:rsidR="007D0083" w:rsidRPr="009A50C6" w:rsidTr="00E02B20">
        <w:trPr>
          <w:trHeight w:val="289"/>
        </w:trPr>
        <w:tc>
          <w:tcPr>
            <w:tcW w:w="12049"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Раздел7.Квантоваяфизика</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14</w:t>
            </w:r>
          </w:p>
        </w:tc>
        <w:tc>
          <w:tcPr>
            <w:tcW w:w="1701" w:type="dxa"/>
            <w:vMerge w:val="restart"/>
            <w:tcMar>
              <w:left w:w="0" w:type="dxa"/>
              <w:right w:w="0" w:type="dxa"/>
            </w:tcMar>
            <w:vAlign w:val="center"/>
          </w:tcPr>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01</w:t>
            </w:r>
          </w:p>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02</w:t>
            </w:r>
          </w:p>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04</w:t>
            </w:r>
          </w:p>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05</w:t>
            </w:r>
          </w:p>
          <w:p w:rsidR="007D0083" w:rsidRPr="009A50C6" w:rsidRDefault="006033E7" w:rsidP="006033E7">
            <w:pPr>
              <w:jc w:val="center"/>
              <w:rPr>
                <w:rFonts w:ascii="Times New Roman" w:hAnsi="Times New Roman"/>
                <w:sz w:val="24"/>
                <w:szCs w:val="24"/>
              </w:rPr>
            </w:pPr>
            <w:r w:rsidRPr="006033E7">
              <w:rPr>
                <w:rFonts w:ascii="Times New Roman" w:hAnsi="Times New Roman"/>
                <w:sz w:val="24"/>
                <w:szCs w:val="24"/>
              </w:rPr>
              <w:t>ОК 07</w:t>
            </w:r>
          </w:p>
        </w:tc>
      </w:tr>
      <w:tr w:rsidR="007D0083" w:rsidRPr="009A50C6" w:rsidTr="00E02B20">
        <w:trPr>
          <w:trHeight w:val="290"/>
        </w:trPr>
        <w:tc>
          <w:tcPr>
            <w:tcW w:w="2268" w:type="dxa"/>
            <w:vMerge w:val="restart"/>
            <w:tcMar>
              <w:left w:w="0" w:type="dxa"/>
              <w:right w:w="0" w:type="dxa"/>
            </w:tcMar>
          </w:tcPr>
          <w:p w:rsidR="007D0083" w:rsidRPr="002D152B" w:rsidRDefault="007D0083" w:rsidP="00194FA8">
            <w:pPr>
              <w:rPr>
                <w:rFonts w:ascii="Times New Roman" w:hAnsi="Times New Roman"/>
                <w:b/>
                <w:sz w:val="24"/>
                <w:szCs w:val="24"/>
              </w:rPr>
            </w:pPr>
            <w:r w:rsidRPr="002D152B">
              <w:rPr>
                <w:rFonts w:ascii="Times New Roman" w:hAnsi="Times New Roman"/>
                <w:b/>
                <w:sz w:val="24"/>
                <w:szCs w:val="24"/>
              </w:rPr>
              <w:t>Тема7.1</w:t>
            </w:r>
          </w:p>
          <w:p w:rsidR="007D0083" w:rsidRPr="00E67ED1" w:rsidRDefault="007D0083" w:rsidP="00194FA8">
            <w:pPr>
              <w:rPr>
                <w:rFonts w:ascii="Times New Roman" w:hAnsi="Times New Roman"/>
                <w:bCs/>
                <w:sz w:val="24"/>
                <w:szCs w:val="24"/>
              </w:rPr>
            </w:pPr>
            <w:r w:rsidRPr="00E67ED1">
              <w:rPr>
                <w:rFonts w:ascii="Times New Roman" w:hAnsi="Times New Roman"/>
                <w:bCs/>
                <w:sz w:val="24"/>
                <w:szCs w:val="24"/>
              </w:rPr>
              <w:t>Элементы квантовой</w:t>
            </w:r>
            <w:r w:rsidR="008259C9">
              <w:rPr>
                <w:rFonts w:ascii="Times New Roman" w:hAnsi="Times New Roman"/>
                <w:bCs/>
                <w:sz w:val="24"/>
                <w:szCs w:val="24"/>
              </w:rPr>
              <w:t xml:space="preserve"> </w:t>
            </w:r>
            <w:r w:rsidRPr="00E67ED1">
              <w:rPr>
                <w:rFonts w:ascii="Times New Roman" w:hAnsi="Times New Roman"/>
                <w:bCs/>
                <w:sz w:val="24"/>
                <w:szCs w:val="24"/>
              </w:rPr>
              <w:t>оптики</w:t>
            </w:r>
          </w:p>
        </w:tc>
        <w:tc>
          <w:tcPr>
            <w:tcW w:w="9781" w:type="dxa"/>
            <w:tcMar>
              <w:left w:w="0" w:type="dxa"/>
              <w:right w:w="0" w:type="dxa"/>
            </w:tcMar>
          </w:tcPr>
          <w:p w:rsidR="007D0083"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9A50C6" w:rsidRDefault="007D0083" w:rsidP="00327D09">
            <w:pPr>
              <w:pStyle w:val="pboth"/>
              <w:spacing w:beforeAutospacing="0" w:afterAutospacing="0"/>
              <w:jc w:val="both"/>
              <w:rPr>
                <w:b/>
                <w:szCs w:val="24"/>
              </w:rPr>
            </w:pPr>
            <w:r w:rsidRPr="009A50C6">
              <w:rPr>
                <w:szCs w:val="24"/>
              </w:rPr>
              <w:t xml:space="preserve">Фотоны. Формула Планка связи энергии фотона с его частотой. Энергия и импульс фотона. </w:t>
            </w:r>
            <w:bookmarkStart w:id="76" w:name="123993"/>
            <w:bookmarkEnd w:id="76"/>
            <w:r w:rsidRPr="009A50C6">
              <w:rPr>
                <w:szCs w:val="24"/>
              </w:rPr>
              <w:t xml:space="preserve">Открытие и исследование фотоэффекта. Опыты А.Г. Столетова. Законы фотоэффекта. Уравнение Эйнштейна для фотоэффекта. "Красная граница" фотоэффекта. </w:t>
            </w:r>
            <w:bookmarkStart w:id="77" w:name="123994"/>
            <w:bookmarkEnd w:id="77"/>
            <w:r w:rsidRPr="009A50C6">
              <w:rPr>
                <w:szCs w:val="24"/>
              </w:rPr>
              <w:t xml:space="preserve">Давление света. Опыты П.Н. Лебедева. </w:t>
            </w:r>
            <w:bookmarkStart w:id="78" w:name="123995"/>
            <w:bookmarkEnd w:id="78"/>
            <w:r w:rsidRPr="009A50C6">
              <w:rPr>
                <w:szCs w:val="24"/>
              </w:rPr>
              <w:t>Химическое действие света.</w:t>
            </w:r>
            <w:r w:rsidRPr="00EB1925">
              <w:rPr>
                <w:color w:val="auto"/>
                <w:szCs w:val="24"/>
                <w:shd w:val="clear" w:color="auto" w:fill="FFFFFF"/>
              </w:rPr>
              <w:t>Технические устройства и практическое применение: фотоэлемент, фотодатчик, солнечная батарея, светодиод</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val="restart"/>
            <w:tcMar>
              <w:left w:w="0" w:type="dxa"/>
              <w:right w:w="0" w:type="dxa"/>
            </w:tcMar>
          </w:tcPr>
          <w:p w:rsidR="007D0083" w:rsidRPr="002D152B" w:rsidRDefault="007D0083" w:rsidP="00194FA8">
            <w:pPr>
              <w:rPr>
                <w:rFonts w:ascii="Times New Roman" w:hAnsi="Times New Roman"/>
                <w:b/>
                <w:spacing w:val="1"/>
                <w:sz w:val="24"/>
                <w:szCs w:val="24"/>
              </w:rPr>
            </w:pPr>
            <w:r w:rsidRPr="002D152B">
              <w:rPr>
                <w:rFonts w:ascii="Times New Roman" w:hAnsi="Times New Roman"/>
                <w:b/>
                <w:sz w:val="24"/>
                <w:szCs w:val="24"/>
              </w:rPr>
              <w:t>Тема 7.2</w:t>
            </w:r>
          </w:p>
          <w:p w:rsidR="007D0083" w:rsidRPr="00E67ED1" w:rsidRDefault="007D0083" w:rsidP="00194FA8">
            <w:pPr>
              <w:rPr>
                <w:rFonts w:ascii="Times New Roman" w:hAnsi="Times New Roman"/>
                <w:bCs/>
                <w:sz w:val="24"/>
                <w:szCs w:val="24"/>
              </w:rPr>
            </w:pPr>
            <w:r w:rsidRPr="00E67ED1">
              <w:rPr>
                <w:rFonts w:ascii="Times New Roman" w:hAnsi="Times New Roman"/>
                <w:bCs/>
                <w:sz w:val="24"/>
                <w:szCs w:val="24"/>
              </w:rPr>
              <w:t>Строение атома</w:t>
            </w:r>
          </w:p>
        </w:tc>
        <w:tc>
          <w:tcPr>
            <w:tcW w:w="9781" w:type="dxa"/>
            <w:tcMar>
              <w:left w:w="0" w:type="dxa"/>
              <w:right w:w="0" w:type="dxa"/>
            </w:tcMar>
          </w:tcPr>
          <w:p w:rsidR="007D0083"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215BC5" w:rsidP="00E67ED1">
            <w:pPr>
              <w:jc w:val="center"/>
              <w:rPr>
                <w:rFonts w:ascii="Times New Roman" w:hAnsi="Times New Roman"/>
                <w:sz w:val="24"/>
                <w:szCs w:val="24"/>
              </w:rPr>
            </w:pPr>
            <w:r>
              <w:rPr>
                <w:rFonts w:ascii="Times New Roman" w:hAnsi="Times New Roman"/>
                <w:sz w:val="24"/>
                <w:szCs w:val="24"/>
              </w:rPr>
              <w:t>3</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9A50C6" w:rsidRDefault="007D0083" w:rsidP="00327D09">
            <w:pPr>
              <w:pStyle w:val="s1"/>
              <w:shd w:val="clear" w:color="auto" w:fill="FFFFFF"/>
              <w:spacing w:before="0" w:beforeAutospacing="0" w:after="0" w:afterAutospacing="0"/>
              <w:jc w:val="both"/>
            </w:pPr>
            <w:r w:rsidRPr="009A50C6">
              <w:t xml:space="preserve">Модель атома Томсона. Опыты Резерфорда по рассеянию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bookmarkStart w:id="79" w:name="124004"/>
            <w:bookmarkEnd w:id="79"/>
            <w:r w:rsidRPr="009A50C6">
              <w:t xml:space="preserve">Волновые свойства частиц. Волны де Бройля. Корпускулярно-волновой дуализм. </w:t>
            </w:r>
            <w:bookmarkStart w:id="80" w:name="124005"/>
            <w:bookmarkEnd w:id="80"/>
            <w:r w:rsidRPr="009A50C6">
              <w:t>Спонтанное и вынужденное излучение. Дифракция электронов в кристаллах. Устройство и принцип работы лазера.</w:t>
            </w:r>
            <w:r w:rsidRPr="00EB1925">
              <w:t xml:space="preserve"> Технические устройства и практическое применение: спектральный анализ (спектроскоп), лазер, квантовый компьютер</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2D152B" w:rsidRDefault="007D0083"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1</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9A50C6" w:rsidRDefault="002D152B" w:rsidP="00327D09">
            <w:pPr>
              <w:pStyle w:val="af0"/>
              <w:numPr>
                <w:ilvl w:val="0"/>
                <w:numId w:val="12"/>
              </w:numPr>
              <w:ind w:left="0"/>
              <w:rPr>
                <w:rFonts w:ascii="Times New Roman" w:hAnsi="Times New Roman"/>
                <w:sz w:val="24"/>
                <w:szCs w:val="24"/>
              </w:rPr>
            </w:pPr>
            <w:r>
              <w:rPr>
                <w:rFonts w:ascii="Times New Roman" w:hAnsi="Times New Roman"/>
                <w:sz w:val="24"/>
                <w:szCs w:val="24"/>
              </w:rPr>
              <w:t xml:space="preserve">Лабораторная работа 19. </w:t>
            </w:r>
            <w:r w:rsidR="007D0083" w:rsidRPr="009A50C6">
              <w:rPr>
                <w:rFonts w:ascii="Times New Roman" w:hAnsi="Times New Roman"/>
                <w:sz w:val="24"/>
                <w:szCs w:val="24"/>
              </w:rPr>
              <w:t>Наблюдение линейчатого спектра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2D152B" w:rsidRPr="009A50C6" w:rsidTr="00E02B20">
        <w:trPr>
          <w:trHeight w:val="290"/>
        </w:trPr>
        <w:tc>
          <w:tcPr>
            <w:tcW w:w="2268" w:type="dxa"/>
            <w:vMerge w:val="restart"/>
            <w:tcMar>
              <w:left w:w="0" w:type="dxa"/>
              <w:right w:w="0" w:type="dxa"/>
            </w:tcMar>
          </w:tcPr>
          <w:p w:rsidR="002D152B" w:rsidRPr="002D152B" w:rsidRDefault="002D152B" w:rsidP="00194FA8">
            <w:pPr>
              <w:rPr>
                <w:rFonts w:ascii="Times New Roman" w:hAnsi="Times New Roman"/>
                <w:b/>
                <w:spacing w:val="1"/>
                <w:sz w:val="24"/>
                <w:szCs w:val="24"/>
              </w:rPr>
            </w:pPr>
            <w:r w:rsidRPr="002D152B">
              <w:rPr>
                <w:rFonts w:ascii="Times New Roman" w:hAnsi="Times New Roman"/>
                <w:b/>
                <w:sz w:val="24"/>
                <w:szCs w:val="24"/>
              </w:rPr>
              <w:lastRenderedPageBreak/>
              <w:t>Тема 7.3</w:t>
            </w:r>
          </w:p>
          <w:p w:rsidR="002D152B" w:rsidRPr="00E67ED1" w:rsidRDefault="002D152B" w:rsidP="00194FA8">
            <w:pPr>
              <w:rPr>
                <w:rFonts w:ascii="Times New Roman" w:hAnsi="Times New Roman"/>
                <w:bCs/>
                <w:sz w:val="24"/>
                <w:szCs w:val="24"/>
              </w:rPr>
            </w:pPr>
            <w:r w:rsidRPr="00E67ED1">
              <w:rPr>
                <w:rFonts w:ascii="Times New Roman" w:hAnsi="Times New Roman"/>
                <w:bCs/>
                <w:sz w:val="24"/>
                <w:szCs w:val="24"/>
              </w:rPr>
              <w:t>Атомное ядро</w:t>
            </w:r>
          </w:p>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b/>
                <w:szCs w:val="24"/>
              </w:rPr>
            </w:pPr>
            <w:r w:rsidRPr="009A50C6">
              <w:rPr>
                <w:b/>
                <w:szCs w:val="24"/>
              </w:rPr>
              <w:t>Содержание учебного материала</w:t>
            </w:r>
          </w:p>
        </w:tc>
        <w:tc>
          <w:tcPr>
            <w:tcW w:w="851" w:type="dxa"/>
            <w:vMerge w:val="restart"/>
            <w:tcMar>
              <w:left w:w="0" w:type="dxa"/>
              <w:right w:w="0" w:type="dxa"/>
            </w:tcMar>
          </w:tcPr>
          <w:p w:rsidR="002D152B" w:rsidRPr="009A50C6" w:rsidRDefault="002D152B" w:rsidP="00E67ED1">
            <w:pPr>
              <w:jc w:val="center"/>
              <w:rPr>
                <w:rFonts w:ascii="Times New Roman" w:hAnsi="Times New Roman"/>
                <w:sz w:val="24"/>
                <w:szCs w:val="24"/>
              </w:rPr>
            </w:pPr>
            <w:r w:rsidRPr="009A50C6">
              <w:rPr>
                <w:rFonts w:ascii="Times New Roman" w:hAnsi="Times New Roman"/>
                <w:sz w:val="24"/>
                <w:szCs w:val="24"/>
              </w:rPr>
              <w:t>6</w:t>
            </w:r>
          </w:p>
        </w:tc>
        <w:tc>
          <w:tcPr>
            <w:tcW w:w="1701" w:type="dxa"/>
            <w:vMerge/>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sidRPr="009A50C6">
              <w:rPr>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bookmarkStart w:id="81" w:name="124016"/>
            <w:bookmarkEnd w:id="81"/>
            <w:r w:rsidRPr="009A50C6">
              <w:rPr>
                <w:szCs w:val="24"/>
              </w:rPr>
              <w:t xml:space="preserve">Открытие протона и нейтрона. Нуклонная модель ядра Гейзенберга-Иваненко. Заряд ядра. Массовое число ядра. Изотопы. </w:t>
            </w:r>
            <w:bookmarkStart w:id="82" w:name="124017"/>
            <w:bookmarkEnd w:id="82"/>
            <w:r w:rsidRPr="009A50C6">
              <w:rPr>
                <w:szCs w:val="24"/>
              </w:rPr>
              <w:t xml:space="preserve">Альфа-распад. Электронный и позитронный бета-распад. Гамма-излучение. Закон радиоактивного распада. </w:t>
            </w:r>
            <w:bookmarkStart w:id="83" w:name="124018"/>
            <w:bookmarkEnd w:id="83"/>
            <w:r w:rsidRPr="009A50C6">
              <w:rPr>
                <w:szCs w:val="24"/>
              </w:rPr>
              <w:t xml:space="preserve">Энергия связи нуклонов в ядре. Ядерные силы. Дефект массы ядра. </w:t>
            </w:r>
            <w:bookmarkStart w:id="84" w:name="124019"/>
            <w:bookmarkEnd w:id="84"/>
            <w:r w:rsidRPr="009A50C6">
              <w:rPr>
                <w:szCs w:val="24"/>
              </w:rPr>
              <w:t xml:space="preserve">Ядерные реакции. Деление и синтез ядер. </w:t>
            </w:r>
            <w:bookmarkStart w:id="85" w:name="124020"/>
            <w:bookmarkEnd w:id="85"/>
            <w:r w:rsidRPr="009A50C6">
              <w:rPr>
                <w:szCs w:val="24"/>
              </w:rPr>
              <w:t>Ядерный реактор. Термоядерный синтез. Проблемы и перспективы ядерной энергетики. Экологические аспекты ядерной энергетики.</w:t>
            </w:r>
            <w:bookmarkStart w:id="86" w:name="124021"/>
            <w:bookmarkEnd w:id="86"/>
            <w:r w:rsidRPr="009A50C6">
              <w:rPr>
                <w:szCs w:val="24"/>
              </w:rPr>
              <w:t xml:space="preserve"> Элементарные частицы. Открытие позитрона. </w:t>
            </w:r>
            <w:bookmarkStart w:id="87" w:name="124022"/>
            <w:bookmarkEnd w:id="87"/>
            <w:r w:rsidRPr="009A50C6">
              <w:rPr>
                <w:szCs w:val="24"/>
              </w:rPr>
              <w:t xml:space="preserve">Методы наблюдения и регистрации элементарных частиц. </w:t>
            </w:r>
            <w:bookmarkStart w:id="88" w:name="124023"/>
            <w:bookmarkEnd w:id="88"/>
            <w:r w:rsidRPr="009A50C6">
              <w:rPr>
                <w:szCs w:val="24"/>
              </w:rPr>
              <w:t>Фундаментальные взаимодействия. Единство физической картины мира</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Pr>
                <w:szCs w:val="24"/>
              </w:rPr>
              <w:t>Практические занятия</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Default="002D152B" w:rsidP="00327D09">
            <w:pPr>
              <w:pStyle w:val="pboth"/>
              <w:spacing w:beforeAutospacing="0" w:afterAutospacing="0"/>
              <w:jc w:val="both"/>
              <w:rPr>
                <w:szCs w:val="24"/>
              </w:rPr>
            </w:pPr>
            <w:r>
              <w:rPr>
                <w:szCs w:val="24"/>
              </w:rPr>
              <w:t>Практические работы:</w:t>
            </w:r>
          </w:p>
          <w:p w:rsidR="002D152B" w:rsidRPr="009A50C6" w:rsidRDefault="002D152B" w:rsidP="00327D09">
            <w:pPr>
              <w:pStyle w:val="pboth"/>
              <w:spacing w:beforeAutospacing="0" w:afterAutospacing="0" w:line="293" w:lineRule="atLeast"/>
              <w:jc w:val="both"/>
              <w:rPr>
                <w:szCs w:val="24"/>
              </w:rPr>
            </w:pPr>
            <w:r w:rsidRPr="009A50C6">
              <w:rPr>
                <w:szCs w:val="24"/>
              </w:rPr>
              <w:t>Исследование треков частиц (по готовым фотографиям)</w:t>
            </w:r>
            <w:r>
              <w:rPr>
                <w:szCs w:val="24"/>
              </w:rPr>
              <w:t>.</w:t>
            </w:r>
          </w:p>
          <w:p w:rsidR="002D152B" w:rsidRPr="009A50C6" w:rsidRDefault="002D152B" w:rsidP="00327D09">
            <w:pPr>
              <w:pStyle w:val="pboth"/>
              <w:spacing w:beforeAutospacing="0" w:afterAutospacing="0"/>
              <w:jc w:val="both"/>
              <w:rPr>
                <w:szCs w:val="24"/>
              </w:rPr>
            </w:pPr>
            <w:r w:rsidRPr="009A50C6">
              <w:rPr>
                <w:szCs w:val="24"/>
              </w:rPr>
              <w:t>Технические устройства и практическое применение: фотоэлемент, фотодатчик, солнечная батарея, светодиод, спектроскоп, лазер, квантовый компьютер, дозиметр, камера Вильсона, ядерный реактор, атомная бомба</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E67ED1" w:rsidRPr="009A50C6" w:rsidTr="00E02B20">
        <w:trPr>
          <w:trHeight w:val="292"/>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 8. Элементы астрономии и астрофизики</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8</w:t>
            </w:r>
          </w:p>
        </w:tc>
        <w:tc>
          <w:tcPr>
            <w:tcW w:w="1701" w:type="dxa"/>
            <w:vMerge w:val="restart"/>
            <w:tcMar>
              <w:left w:w="0" w:type="dxa"/>
              <w:right w:w="0" w:type="dxa"/>
            </w:tcMar>
            <w:vAlign w:val="center"/>
          </w:tcPr>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ОК01</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ОК02</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w:t>
            </w:r>
            <w:r>
              <w:rPr>
                <w:rFonts w:ascii="Times New Roman" w:hAnsi="Times New Roman"/>
                <w:sz w:val="24"/>
                <w:szCs w:val="24"/>
              </w:rPr>
              <w:t>3</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ОК05</w:t>
            </w:r>
          </w:p>
          <w:p w:rsidR="004F1BA3" w:rsidRDefault="004F1BA3" w:rsidP="004F1BA3">
            <w:pPr>
              <w:jc w:val="center"/>
              <w:rPr>
                <w:rFonts w:ascii="Times New Roman" w:hAnsi="Times New Roman"/>
                <w:sz w:val="24"/>
                <w:szCs w:val="24"/>
              </w:rPr>
            </w:pPr>
            <w:r w:rsidRPr="00393159">
              <w:rPr>
                <w:rFonts w:ascii="Times New Roman" w:hAnsi="Times New Roman"/>
                <w:sz w:val="24"/>
                <w:szCs w:val="24"/>
              </w:rPr>
              <w:t>ОК07</w:t>
            </w:r>
          </w:p>
          <w:p w:rsidR="00E67ED1" w:rsidRPr="009A50C6" w:rsidRDefault="00E67ED1" w:rsidP="004F1BA3">
            <w:pPr>
              <w:ind w:left="376" w:right="368"/>
              <w:jc w:val="center"/>
              <w:rPr>
                <w:rFonts w:ascii="Times New Roman" w:hAnsi="Times New Roman"/>
                <w:sz w:val="24"/>
                <w:szCs w:val="24"/>
              </w:rPr>
            </w:pPr>
          </w:p>
        </w:tc>
      </w:tr>
      <w:tr w:rsidR="00E67ED1" w:rsidRPr="009A50C6" w:rsidTr="00E02B20">
        <w:trPr>
          <w:trHeight w:val="290"/>
        </w:trPr>
        <w:tc>
          <w:tcPr>
            <w:tcW w:w="2268" w:type="dxa"/>
            <w:vMerge w:val="restart"/>
            <w:tcMar>
              <w:left w:w="0" w:type="dxa"/>
              <w:right w:w="0" w:type="dxa"/>
            </w:tcMar>
          </w:tcPr>
          <w:p w:rsidR="00E67ED1" w:rsidRPr="00E67ED1" w:rsidRDefault="00E67ED1" w:rsidP="00194FA8">
            <w:pPr>
              <w:rPr>
                <w:rFonts w:ascii="Times New Roman" w:hAnsi="Times New Roman"/>
                <w:bCs/>
                <w:sz w:val="24"/>
                <w:szCs w:val="24"/>
              </w:rPr>
            </w:pPr>
            <w:r w:rsidRPr="002D152B">
              <w:rPr>
                <w:rFonts w:ascii="Times New Roman" w:hAnsi="Times New Roman"/>
                <w:b/>
                <w:sz w:val="24"/>
                <w:szCs w:val="24"/>
              </w:rPr>
              <w:t>Тема 8.1</w:t>
            </w:r>
            <w:r w:rsidRPr="00E67ED1">
              <w:rPr>
                <w:rFonts w:ascii="Times New Roman" w:hAnsi="Times New Roman"/>
                <w:bCs/>
                <w:sz w:val="24"/>
                <w:szCs w:val="24"/>
              </w:rPr>
              <w:t xml:space="preserve"> Элементы астрономии и астрофизики</w:t>
            </w:r>
          </w:p>
        </w:tc>
        <w:tc>
          <w:tcPr>
            <w:tcW w:w="9781" w:type="dxa"/>
            <w:tcMar>
              <w:left w:w="0" w:type="dxa"/>
              <w:right w:w="0" w:type="dxa"/>
            </w:tcMar>
          </w:tcPr>
          <w:p w:rsidR="00E67ED1" w:rsidRPr="009A50C6" w:rsidRDefault="008259C9" w:rsidP="002014EF">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E67ED1" w:rsidP="00327D09">
            <w:pPr>
              <w:pStyle w:val="pboth"/>
              <w:spacing w:beforeAutospacing="0" w:afterAutospacing="0"/>
              <w:jc w:val="both"/>
              <w:rPr>
                <w:b/>
                <w:szCs w:val="24"/>
              </w:rPr>
            </w:pPr>
            <w:r w:rsidRPr="009A50C6">
              <w:rPr>
                <w:szCs w:val="24"/>
              </w:rPr>
              <w:t xml:space="preserve">Этапы развития астрономии. Прикладное и мировоззренческое значение астрономии. </w:t>
            </w:r>
            <w:bookmarkStart w:id="89" w:name="124031"/>
            <w:bookmarkEnd w:id="89"/>
            <w:r w:rsidRPr="009A50C6">
              <w:rPr>
                <w:szCs w:val="24"/>
              </w:rPr>
              <w:t xml:space="preserve">Вид звездного неба. Созвездия, яркие звезды, планеты, их видимое движение. </w:t>
            </w:r>
            <w:bookmarkStart w:id="90" w:name="124032"/>
            <w:bookmarkEnd w:id="90"/>
            <w:r w:rsidRPr="009A50C6">
              <w:rPr>
                <w:szCs w:val="24"/>
              </w:rPr>
              <w:t>Солнечная система. Планеты земной группы. Планеты-гиганты. Малые тела Солнечной системы. Солнце, фотосфера и атмосфера</w:t>
            </w:r>
            <w:bookmarkStart w:id="91" w:name="124033"/>
            <w:bookmarkEnd w:id="91"/>
            <w:r w:rsidRPr="009A50C6">
              <w:rPr>
                <w:szCs w:val="24"/>
              </w:rPr>
              <w:t xml:space="preserve">.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w:t>
            </w:r>
            <w:bookmarkStart w:id="92" w:name="124034"/>
            <w:bookmarkEnd w:id="92"/>
            <w:r w:rsidRPr="009A50C6">
              <w:rPr>
                <w:szCs w:val="24"/>
              </w:rPr>
              <w:t xml:space="preserve">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 </w:t>
            </w:r>
            <w:bookmarkStart w:id="93" w:name="124035"/>
            <w:bookmarkEnd w:id="93"/>
            <w:r w:rsidRPr="009A50C6">
              <w:rPr>
                <w:szCs w:val="24"/>
              </w:rPr>
              <w:t xml:space="preserve">Вселенная. Расширение Вселенной. Закон Хаббла. Разбегание галактик. Теория Большого взрыва. Реликтовое излучение. </w:t>
            </w:r>
            <w:bookmarkStart w:id="94" w:name="124036"/>
            <w:bookmarkEnd w:id="94"/>
            <w:r w:rsidRPr="009A50C6">
              <w:rPr>
                <w:szCs w:val="24"/>
              </w:rPr>
              <w:t xml:space="preserve">Масштабная структура Вселенной. Метагалактика. </w:t>
            </w:r>
            <w:bookmarkStart w:id="95" w:name="124037"/>
            <w:bookmarkEnd w:id="95"/>
            <w:r w:rsidRPr="009A50C6">
              <w:rPr>
                <w:szCs w:val="24"/>
              </w:rPr>
              <w:t>Нерешенные проблемы астрономии</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2D152B" w:rsidRDefault="00E67ED1"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7D0083" w:rsidRDefault="002D152B" w:rsidP="00327D09">
            <w:pPr>
              <w:jc w:val="both"/>
              <w:rPr>
                <w:rFonts w:ascii="Times New Roman" w:hAnsi="Times New Roman"/>
                <w:iCs/>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20. </w:t>
            </w:r>
            <w:r w:rsidR="00E67ED1" w:rsidRPr="007D0083">
              <w:rPr>
                <w:rFonts w:ascii="Times New Roman" w:hAnsi="Times New Roman"/>
                <w:sz w:val="24"/>
                <w:szCs w:val="24"/>
              </w:rPr>
              <w:t xml:space="preserve">Наблюдения невооруженным глазом с использованием </w:t>
            </w:r>
            <w:r w:rsidR="00E67ED1" w:rsidRPr="007D0083">
              <w:rPr>
                <w:rFonts w:ascii="Times New Roman" w:hAnsi="Times New Roman"/>
                <w:sz w:val="24"/>
                <w:szCs w:val="24"/>
              </w:rPr>
              <w:lastRenderedPageBreak/>
              <w:t>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9"/>
        </w:trPr>
        <w:tc>
          <w:tcPr>
            <w:tcW w:w="12049" w:type="dxa"/>
            <w:gridSpan w:val="2"/>
            <w:tcMar>
              <w:left w:w="0" w:type="dxa"/>
              <w:right w:w="0" w:type="dxa"/>
            </w:tcMar>
          </w:tcPr>
          <w:p w:rsidR="007D0083" w:rsidRPr="009A50C6" w:rsidRDefault="00E67ED1" w:rsidP="00327D09">
            <w:pPr>
              <w:jc w:val="both"/>
              <w:rPr>
                <w:rFonts w:ascii="Times New Roman" w:hAnsi="Times New Roman"/>
                <w:b/>
                <w:sz w:val="24"/>
                <w:szCs w:val="24"/>
              </w:rPr>
            </w:pPr>
            <w:bookmarkStart w:id="96" w:name="_Hlk191043980"/>
            <w:r w:rsidRPr="009925F4">
              <w:rPr>
                <w:rFonts w:ascii="Times New Roman" w:hAnsi="Times New Roman"/>
                <w:b/>
                <w:bCs/>
                <w:iCs/>
                <w:color w:val="auto"/>
                <w:sz w:val="24"/>
                <w:szCs w:val="24"/>
              </w:rPr>
              <w:lastRenderedPageBreak/>
              <w:t>Профессионально ориентированное содержание (содержание прикладного модуля</w:t>
            </w:r>
            <w:bookmarkEnd w:id="96"/>
            <w:r w:rsidRPr="009925F4">
              <w:rPr>
                <w:rFonts w:ascii="Times New Roman" w:hAnsi="Times New Roman"/>
                <w:b/>
                <w:bCs/>
                <w:iCs/>
                <w:color w:val="auto"/>
                <w:sz w:val="24"/>
                <w:szCs w:val="24"/>
              </w:rPr>
              <w:t>)</w:t>
            </w:r>
            <w:r>
              <w:rPr>
                <w:rStyle w:val="a7"/>
                <w:rFonts w:ascii="Times New Roman" w:hAnsi="Times New Roman"/>
                <w:b/>
                <w:bCs/>
                <w:iCs/>
                <w:color w:val="auto"/>
                <w:sz w:val="24"/>
                <w:szCs w:val="24"/>
              </w:rPr>
              <w:footnoteReference w:id="9"/>
            </w:r>
            <w:r>
              <w:rPr>
                <w:rFonts w:ascii="Times New Roman" w:hAnsi="Times New Roman"/>
                <w:b/>
                <w:bCs/>
                <w:iCs/>
                <w:color w:val="auto"/>
                <w:sz w:val="24"/>
                <w:szCs w:val="24"/>
              </w:rPr>
              <w:t>*</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lang w:val="en-US"/>
              </w:rPr>
              <w:t>5</w:t>
            </w:r>
            <w:r w:rsidR="008259C9">
              <w:rPr>
                <w:rFonts w:ascii="Times New Roman" w:hAnsi="Times New Roman"/>
                <w:b/>
                <w:sz w:val="24"/>
                <w:szCs w:val="24"/>
              </w:rPr>
              <w:t>2</w:t>
            </w:r>
          </w:p>
        </w:tc>
        <w:tc>
          <w:tcPr>
            <w:tcW w:w="1701" w:type="dxa"/>
            <w:tcMar>
              <w:left w:w="0" w:type="dxa"/>
              <w:right w:w="0" w:type="dxa"/>
            </w:tcMar>
          </w:tcPr>
          <w:p w:rsidR="00E67ED1" w:rsidRPr="009A50C6" w:rsidRDefault="00845C17" w:rsidP="004F1BA3">
            <w:pPr>
              <w:ind w:left="376" w:right="368"/>
              <w:jc w:val="center"/>
              <w:rPr>
                <w:rFonts w:ascii="Times New Roman" w:hAnsi="Times New Roman"/>
                <w:sz w:val="24"/>
                <w:szCs w:val="24"/>
              </w:rPr>
            </w:pPr>
            <w:r w:rsidRPr="00B7085C">
              <w:rPr>
                <w:rFonts w:ascii="Times New Roman" w:hAnsi="Times New Roman"/>
                <w:sz w:val="24"/>
                <w:szCs w:val="24"/>
              </w:rPr>
              <w:t>ПК 3.4.</w:t>
            </w:r>
          </w:p>
        </w:tc>
      </w:tr>
      <w:tr w:rsidR="00E67ED1" w:rsidRPr="009A50C6" w:rsidTr="00E02B20">
        <w:trPr>
          <w:trHeight w:val="289"/>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DA7DF3">
              <w:rPr>
                <w:rFonts w:ascii="Times New Roman" w:hAnsi="Times New Roman"/>
                <w:b/>
                <w:color w:val="auto"/>
                <w:sz w:val="24"/>
                <w:szCs w:val="24"/>
              </w:rPr>
              <w:t xml:space="preserve">Промежуточная аттестация </w:t>
            </w:r>
            <w:r w:rsidRPr="006462CB">
              <w:rPr>
                <w:rFonts w:ascii="Times New Roman" w:hAnsi="Times New Roman"/>
                <w:bCs/>
                <w:color w:val="auto"/>
                <w:sz w:val="24"/>
                <w:szCs w:val="24"/>
              </w:rPr>
              <w:t>(</w:t>
            </w:r>
            <w:r w:rsidR="00F5300D">
              <w:rPr>
                <w:rFonts w:ascii="Times New Roman" w:hAnsi="Times New Roman"/>
                <w:bCs/>
                <w:sz w:val="24"/>
                <w:szCs w:val="24"/>
              </w:rPr>
              <w:t>э</w:t>
            </w:r>
            <w:r w:rsidRPr="006462CB">
              <w:rPr>
                <w:rFonts w:ascii="Times New Roman" w:hAnsi="Times New Roman"/>
                <w:bCs/>
                <w:sz w:val="24"/>
                <w:szCs w:val="24"/>
              </w:rPr>
              <w:t>кзамен)</w:t>
            </w:r>
          </w:p>
        </w:tc>
        <w:tc>
          <w:tcPr>
            <w:tcW w:w="851" w:type="dxa"/>
            <w:tcMar>
              <w:left w:w="0" w:type="dxa"/>
              <w:right w:w="0" w:type="dxa"/>
            </w:tcMar>
          </w:tcPr>
          <w:p w:rsidR="00E67ED1" w:rsidRPr="009A50C6" w:rsidRDefault="008259C9" w:rsidP="00E67ED1">
            <w:pPr>
              <w:jc w:val="center"/>
              <w:rPr>
                <w:rFonts w:ascii="Times New Roman" w:hAnsi="Times New Roman"/>
                <w:b/>
                <w:sz w:val="24"/>
                <w:szCs w:val="24"/>
              </w:rPr>
            </w:pPr>
            <w:r>
              <w:rPr>
                <w:rFonts w:ascii="Times New Roman" w:hAnsi="Times New Roman"/>
                <w:b/>
                <w:sz w:val="24"/>
                <w:szCs w:val="24"/>
              </w:rPr>
              <w:t>6</w:t>
            </w:r>
          </w:p>
        </w:tc>
        <w:tc>
          <w:tcPr>
            <w:tcW w:w="1701" w:type="dxa"/>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Всего:</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180</w:t>
            </w:r>
          </w:p>
        </w:tc>
        <w:tc>
          <w:tcPr>
            <w:tcW w:w="1701" w:type="dxa"/>
            <w:tcMar>
              <w:left w:w="0" w:type="dxa"/>
              <w:right w:w="0" w:type="dxa"/>
            </w:tcMar>
          </w:tcPr>
          <w:p w:rsidR="00E67ED1" w:rsidRPr="009A50C6" w:rsidRDefault="00E67ED1" w:rsidP="00E67ED1">
            <w:pPr>
              <w:rPr>
                <w:rFonts w:ascii="Times New Roman" w:hAnsi="Times New Roman"/>
                <w:sz w:val="24"/>
                <w:szCs w:val="24"/>
              </w:rPr>
            </w:pPr>
          </w:p>
        </w:tc>
      </w:tr>
    </w:tbl>
    <w:p w:rsidR="00382BE7" w:rsidRPr="00A82317" w:rsidRDefault="00382BE7" w:rsidP="00382BE7">
      <w:pPr>
        <w:spacing w:after="200" w:line="360" w:lineRule="auto"/>
        <w:jc w:val="both"/>
        <w:rPr>
          <w:rFonts w:ascii="Times New Roman" w:hAnsi="Times New Roman"/>
          <w:i/>
          <w:iCs/>
          <w:color w:val="FF0000"/>
          <w:sz w:val="24"/>
          <w:szCs w:val="24"/>
        </w:rPr>
      </w:pPr>
    </w:p>
    <w:p w:rsidR="00906D91" w:rsidRPr="00B71B63" w:rsidRDefault="00906D91">
      <w:pPr>
        <w:rPr>
          <w:rFonts w:ascii="Times New Roman" w:hAnsi="Times New Roman"/>
          <w:sz w:val="28"/>
          <w:szCs w:val="28"/>
        </w:rPr>
        <w:sectPr w:rsidR="00906D91" w:rsidRPr="00B71B63" w:rsidSect="00F73424">
          <w:footerReference w:type="default" r:id="rId12"/>
          <w:pgSz w:w="16850" w:h="11910" w:orient="landscape"/>
          <w:pgMar w:top="1134" w:right="1134" w:bottom="1134" w:left="1134" w:header="0" w:footer="695" w:gutter="0"/>
          <w:cols w:space="720"/>
          <w:docGrid w:linePitch="299"/>
        </w:sectPr>
      </w:pPr>
    </w:p>
    <w:p w:rsidR="00906D91" w:rsidRPr="00327D09" w:rsidRDefault="00B71B63" w:rsidP="00EC451C">
      <w:pPr>
        <w:pStyle w:val="10"/>
        <w:spacing w:line="360" w:lineRule="auto"/>
        <w:ind w:left="0"/>
        <w:jc w:val="both"/>
        <w:rPr>
          <w:rFonts w:ascii="Times New Roman" w:hAnsi="Times New Roman"/>
          <w:szCs w:val="28"/>
        </w:rPr>
      </w:pPr>
      <w:bookmarkStart w:id="97" w:name="3._УСЛОВИЯ_РЕАЛИЗАЦИИ_ПРОГРАММЫ_ДИСЦИПЛИ"/>
      <w:bookmarkStart w:id="98" w:name="_bookmark7"/>
      <w:bookmarkStart w:id="99" w:name="_Toc189163745"/>
      <w:bookmarkStart w:id="100" w:name="_Toc195775280"/>
      <w:bookmarkEnd w:id="97"/>
      <w:bookmarkEnd w:id="98"/>
      <w:r w:rsidRPr="00327D09">
        <w:rPr>
          <w:rFonts w:ascii="Times New Roman" w:hAnsi="Times New Roman"/>
          <w:szCs w:val="28"/>
        </w:rPr>
        <w:lastRenderedPageBreak/>
        <w:t xml:space="preserve">3. </w:t>
      </w:r>
      <w:r w:rsidR="00184AAF" w:rsidRPr="00327D09">
        <w:rPr>
          <w:rFonts w:ascii="Times New Roman" w:hAnsi="Times New Roman"/>
          <w:szCs w:val="28"/>
        </w:rPr>
        <w:t>Условия</w:t>
      </w:r>
      <w:r w:rsidR="008259C9">
        <w:rPr>
          <w:rFonts w:ascii="Times New Roman" w:hAnsi="Times New Roman"/>
          <w:szCs w:val="28"/>
        </w:rPr>
        <w:t xml:space="preserve"> </w:t>
      </w:r>
      <w:r w:rsidR="00184AAF" w:rsidRPr="00327D09">
        <w:rPr>
          <w:rFonts w:ascii="Times New Roman" w:hAnsi="Times New Roman"/>
          <w:szCs w:val="28"/>
        </w:rPr>
        <w:t>реализации</w:t>
      </w:r>
      <w:r w:rsidR="008259C9">
        <w:rPr>
          <w:rFonts w:ascii="Times New Roman" w:hAnsi="Times New Roman"/>
          <w:szCs w:val="28"/>
        </w:rPr>
        <w:t xml:space="preserve"> </w:t>
      </w:r>
      <w:r w:rsidR="00184AAF" w:rsidRPr="00327D09">
        <w:rPr>
          <w:rFonts w:ascii="Times New Roman" w:hAnsi="Times New Roman"/>
          <w:szCs w:val="28"/>
        </w:rPr>
        <w:t>программы</w:t>
      </w:r>
      <w:r w:rsidR="008259C9">
        <w:rPr>
          <w:rFonts w:ascii="Times New Roman" w:hAnsi="Times New Roman"/>
          <w:szCs w:val="28"/>
        </w:rPr>
        <w:t xml:space="preserve"> </w:t>
      </w:r>
      <w:r w:rsidR="00184AAF" w:rsidRPr="00327D09">
        <w:rPr>
          <w:rFonts w:ascii="Times New Roman" w:hAnsi="Times New Roman"/>
          <w:szCs w:val="28"/>
        </w:rPr>
        <w:t>общеобразовательной дисциплины</w:t>
      </w:r>
      <w:bookmarkEnd w:id="99"/>
      <w:bookmarkEnd w:id="100"/>
    </w:p>
    <w:p w:rsidR="00906D91" w:rsidRPr="00B71B63" w:rsidRDefault="00184AAF" w:rsidP="00EC451C">
      <w:pPr>
        <w:pStyle w:val="1a"/>
        <w:numPr>
          <w:ilvl w:val="1"/>
          <w:numId w:val="5"/>
        </w:numPr>
        <w:tabs>
          <w:tab w:val="left" w:pos="797"/>
        </w:tabs>
        <w:spacing w:line="360" w:lineRule="auto"/>
        <w:ind w:left="0" w:right="283" w:firstLine="709"/>
        <w:jc w:val="both"/>
        <w:rPr>
          <w:rFonts w:ascii="Times New Roman" w:hAnsi="Times New Roman"/>
          <w:szCs w:val="28"/>
        </w:rPr>
      </w:pPr>
      <w:r w:rsidRPr="006462CB">
        <w:rPr>
          <w:rFonts w:ascii="Times New Roman" w:hAnsi="Times New Roman"/>
          <w:szCs w:val="28"/>
        </w:rPr>
        <w:t>Требования</w:t>
      </w:r>
      <w:r w:rsidRPr="00B71B63">
        <w:rPr>
          <w:rFonts w:ascii="Times New Roman" w:hAnsi="Times New Roman"/>
          <w:szCs w:val="28"/>
        </w:rPr>
        <w:t xml:space="preserve"> к минимальному материально-техническому обеспечению</w:t>
      </w:r>
    </w:p>
    <w:p w:rsidR="008259C9" w:rsidRPr="008259C9" w:rsidRDefault="008259C9" w:rsidP="008259C9">
      <w:pPr>
        <w:spacing w:line="360" w:lineRule="auto"/>
        <w:ind w:firstLine="540"/>
        <w:jc w:val="both"/>
        <w:rPr>
          <w:rFonts w:ascii="Times New Roman" w:hAnsi="Times New Roman"/>
          <w:color w:val="auto"/>
          <w:sz w:val="28"/>
          <w:szCs w:val="28"/>
        </w:rPr>
      </w:pPr>
      <w:bookmarkStart w:id="101" w:name="_Toc189163746"/>
      <w:bookmarkStart w:id="102" w:name="_Hlk191044652"/>
      <w:r w:rsidRPr="008259C9">
        <w:rPr>
          <w:rFonts w:ascii="Times New Roman" w:hAnsi="Times New Roman"/>
          <w:color w:val="auto"/>
          <w:sz w:val="28"/>
          <w:szCs w:val="28"/>
        </w:rPr>
        <w:t>Реализация программы дисциплины требует наличия учебного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Физики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Оборудование учебного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 посадочные места по количеству обучающихся;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 рабочее место преподавателя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Реализация программы дисциплины требует наличия учебного кабинета физики.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Оборудование учебного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 Цифровая лаборатория по физике для учителя;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 Цифровая лаборатория по физике для ученика;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 Весы технические с разновесами;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 Комплект для лабораторного практикума по оптике;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 Комплект для лабораторного практикума по механике;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 Комплект для лабораторного практикума по молекулярной физике 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термодинамики;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 Комплект для лабораторного практикума по электричеству (с генератором);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 Комплект для изучения возобновляемых источников энергии (солнечной, ветровой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энергии, био-, механической и термоэлектрической</w:t>
      </w:r>
      <w:r w:rsidR="00420E39">
        <w:rPr>
          <w:rFonts w:ascii="Times New Roman" w:hAnsi="Times New Roman"/>
          <w:color w:val="auto"/>
          <w:sz w:val="28"/>
          <w:szCs w:val="28"/>
        </w:rPr>
        <w:t xml:space="preserve"> </w:t>
      </w:r>
      <w:r w:rsidRPr="008259C9">
        <w:rPr>
          <w:rFonts w:ascii="Times New Roman" w:hAnsi="Times New Roman"/>
          <w:color w:val="auto"/>
          <w:sz w:val="28"/>
          <w:szCs w:val="28"/>
        </w:rPr>
        <w:t>энергетики);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9. Амперметр лабораторный;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10. Вольтметр лабораторный;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11. Колориметр с набором калориметрических тел;</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12. Термометр лабораторный;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13. Комплект для изучения основ механики, пневматики и возобновляемых источников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энергии;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lastRenderedPageBreak/>
        <w:t>14. Барометр-анероид;</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15. Блок питания регулируемый;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16. Веб-камера на подвижном штативе;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17. Видеокамера для работы с оптическими приборами;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18. Генератор звуковой;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19. Гигрометр (психрометр);</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20. Груз наборный;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21. Динамометр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22. Комплект посуды демонстрационной с принадлежностями;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23. Манометр жидкостной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24. Метр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25. Микроскоп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26. Насос вакуумный Комовского;</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27. Столик подъемный;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28. Штатив демонстрационный физический;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29. Электроплитка;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30. Набор демонстрационный по механическим явлениям;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31. Набор демонстрационный по динамике вращательного движения;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32. Набор демонстрационный по механическим колебаниям;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33. Набор демонстрационный волновых явлений;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34. Ведерко Архимеда;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35. Маятник Максвелла;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36. Набор тел равного объема;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37. Набор тел равной массы;</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38. Прибор для демонстрации атмосферного давления;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39. Призма, наклоняющаяся с отвесом;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40. Рычаг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41. Сосуды сообщающиеся;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42. Стакан отливной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322</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lastRenderedPageBreak/>
        <w:t>43. Трубка Ньютона;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44. Шар Паскаля;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45. Набор демонстрационный по молекулярной физике и тепловым явлениям;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46. Набор демонстрационный по газовым законам;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47. Набор капилляров;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48. Трубка для демонстрации конвекции в жидкости;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49. Цилиндры свинцовые со стругом;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50. Шар с кольцом;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51. Высоковольтный источник;</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52. Генератор Ван-де-Граафа;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53. Дозиметр;</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54. Камертоны на резонансных ящиках;</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55. Комплект приборов и принадлежностей для демонстрации свойств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электромагнитных волн;</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56. Комплект приборов для изучения</w:t>
      </w:r>
      <w:r w:rsidR="00420E39">
        <w:rPr>
          <w:rFonts w:ascii="Times New Roman" w:hAnsi="Times New Roman"/>
          <w:color w:val="auto"/>
          <w:sz w:val="28"/>
          <w:szCs w:val="28"/>
        </w:rPr>
        <w:t xml:space="preserve"> </w:t>
      </w:r>
      <w:r w:rsidRPr="008259C9">
        <w:rPr>
          <w:rFonts w:ascii="Times New Roman" w:hAnsi="Times New Roman"/>
          <w:color w:val="auto"/>
          <w:sz w:val="28"/>
          <w:szCs w:val="28"/>
        </w:rPr>
        <w:t>принципов радиоприема и радиопередачи;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57. Комплект проводов;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58. Магнит дугообразный;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59. Магнит полосовой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60. Машина электрофорная;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61. Маятник электростатический;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62. Набор по изучению магнитного поля Земли;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63. Набор демонстрационный по магнитному полю кольцевых токов;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64. Набор демонстрационный по полупроводникам;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65. Набор демонстрационный по постоянному току;</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66. Набор демонстрационный по электрическому току в вакууме;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67. Набор демонстрационный по электродинамике;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68. Набор для демонстрации магнитных полей;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69. Набор для демонстрации электрических полей;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lastRenderedPageBreak/>
        <w:t>70. Трансформатор учебный;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71. Палочка стеклянная; Палочка эбонитовая;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72. Прибор Ленца;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73. Стрелки магнитные на штативах;</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74. Султан электростатический;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75. Штативы изолирующие;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76. Электромагнит разборный;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77. Набор демонстрационный по геометрической оптике;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78. Набор демонстрационный по волновой оптике;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79. Спектроскоп двухтрубный;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80. Набор спектральных трубок с источником питания;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81. Установка для изучения фотоэффекта;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82. Набор демонстрационный по постоянной Планка;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83. Комплект наглядных пособий для постоянного использования;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84. Комплект портретов для оформления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85. Комплект демонстрационных учебных таблиц.</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 технические средства обучения (персональный компьютер с лицензионным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программным обеспечением; мультимедийный проектор; интерактивная доска,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выход в локальную сеть);</w:t>
      </w:r>
    </w:p>
    <w:p w:rsidR="008259C9" w:rsidRDefault="008259C9" w:rsidP="008259C9">
      <w:pPr>
        <w:spacing w:line="360" w:lineRule="auto"/>
        <w:ind w:firstLine="540"/>
        <w:jc w:val="both"/>
        <w:rPr>
          <w:rFonts w:ascii="Times New Roman" w:hAnsi="Times New Roman"/>
          <w:b/>
          <w:bCs/>
          <w:color w:val="auto"/>
          <w:sz w:val="28"/>
          <w:szCs w:val="28"/>
        </w:rPr>
      </w:pPr>
      <w:r w:rsidRPr="008259C9">
        <w:rPr>
          <w:rFonts w:ascii="Times New Roman" w:hAnsi="Times New Roman"/>
          <w:color w:val="auto"/>
          <w:sz w:val="28"/>
          <w:szCs w:val="28"/>
        </w:rPr>
        <w:t>- залы (библиотека, читальный зал с выходом в сеть Интернет)</w:t>
      </w:r>
      <w:r w:rsidRPr="008259C9">
        <w:rPr>
          <w:rFonts w:ascii="Times New Roman" w:hAnsi="Times New Roman"/>
          <w:b/>
          <w:bCs/>
          <w:color w:val="auto"/>
          <w:sz w:val="28"/>
          <w:szCs w:val="28"/>
        </w:rPr>
        <w:t xml:space="preserve"> </w:t>
      </w:r>
    </w:p>
    <w:p w:rsidR="00906D91" w:rsidRPr="00080489" w:rsidRDefault="0039152A" w:rsidP="008259C9">
      <w:pPr>
        <w:spacing w:line="360" w:lineRule="auto"/>
        <w:ind w:firstLine="540"/>
        <w:jc w:val="both"/>
        <w:rPr>
          <w:rFonts w:ascii="Times New Roman" w:hAnsi="Times New Roman"/>
          <w:b/>
          <w:bCs/>
          <w:sz w:val="28"/>
          <w:szCs w:val="28"/>
        </w:rPr>
      </w:pPr>
      <w:r w:rsidRPr="00080489">
        <w:rPr>
          <w:rFonts w:ascii="Times New Roman" w:hAnsi="Times New Roman"/>
          <w:b/>
          <w:bCs/>
          <w:sz w:val="28"/>
          <w:szCs w:val="28"/>
        </w:rPr>
        <w:t xml:space="preserve">3.2 </w:t>
      </w:r>
      <w:r w:rsidR="00184AAF" w:rsidRPr="00080489">
        <w:rPr>
          <w:rFonts w:ascii="Times New Roman" w:hAnsi="Times New Roman"/>
          <w:b/>
          <w:bCs/>
          <w:sz w:val="28"/>
          <w:szCs w:val="28"/>
        </w:rPr>
        <w:t>Информационное</w:t>
      </w:r>
      <w:r w:rsidR="008259C9">
        <w:rPr>
          <w:rFonts w:ascii="Times New Roman" w:hAnsi="Times New Roman"/>
          <w:b/>
          <w:bCs/>
          <w:sz w:val="28"/>
          <w:szCs w:val="28"/>
        </w:rPr>
        <w:t xml:space="preserve"> </w:t>
      </w:r>
      <w:r w:rsidR="00184AAF" w:rsidRPr="00080489">
        <w:rPr>
          <w:rFonts w:ascii="Times New Roman" w:hAnsi="Times New Roman"/>
          <w:b/>
          <w:bCs/>
          <w:sz w:val="28"/>
          <w:szCs w:val="28"/>
        </w:rPr>
        <w:t>обеспечение</w:t>
      </w:r>
      <w:r w:rsidR="008259C9">
        <w:rPr>
          <w:rFonts w:ascii="Times New Roman" w:hAnsi="Times New Roman"/>
          <w:b/>
          <w:bCs/>
          <w:sz w:val="28"/>
          <w:szCs w:val="28"/>
        </w:rPr>
        <w:t xml:space="preserve"> </w:t>
      </w:r>
      <w:r w:rsidR="00184AAF" w:rsidRPr="00080489">
        <w:rPr>
          <w:rFonts w:ascii="Times New Roman" w:hAnsi="Times New Roman"/>
          <w:b/>
          <w:bCs/>
          <w:sz w:val="28"/>
          <w:szCs w:val="28"/>
        </w:rPr>
        <w:t>обучения</w:t>
      </w:r>
      <w:bookmarkEnd w:id="101"/>
    </w:p>
    <w:p w:rsidR="00EC451C" w:rsidRPr="00EC451C" w:rsidRDefault="00EC451C" w:rsidP="00EC451C">
      <w:pPr>
        <w:pStyle w:val="ac"/>
        <w:spacing w:beforeAutospacing="0" w:afterAutospacing="0" w:line="360" w:lineRule="auto"/>
        <w:ind w:firstLine="540"/>
        <w:jc w:val="both"/>
        <w:rPr>
          <w:rFonts w:ascii="Times New Roman" w:eastAsia="OfficinaSansBookC" w:hAnsi="Times New Roman"/>
          <w:sz w:val="28"/>
          <w:szCs w:val="28"/>
        </w:rPr>
      </w:pPr>
      <w:bookmarkStart w:id="103" w:name="_bookmark8"/>
      <w:bookmarkStart w:id="104" w:name="_Toc189163747"/>
      <w:bookmarkEnd w:id="103"/>
      <w:r w:rsidRPr="00EC451C">
        <w:rPr>
          <w:rFonts w:ascii="Times New Roman" w:eastAsia="OfficinaSansBookC" w:hAnsi="Times New Roman"/>
          <w:sz w:val="28"/>
          <w:szCs w:val="28"/>
        </w:rPr>
        <w:t xml:space="preserve">Для реализации программы дисциплины библиотечный фонд образовательной организации </w:t>
      </w:r>
      <w:r w:rsidR="008259C9">
        <w:rPr>
          <w:rFonts w:ascii="Times New Roman" w:eastAsia="OfficinaSansBookC" w:hAnsi="Times New Roman"/>
          <w:sz w:val="28"/>
          <w:szCs w:val="28"/>
        </w:rPr>
        <w:t>имеет печатные и</w:t>
      </w:r>
      <w:r w:rsidRPr="00EC451C">
        <w:rPr>
          <w:rFonts w:ascii="Times New Roman" w:eastAsia="OfficinaSansBookC" w:hAnsi="Times New Roman"/>
          <w:sz w:val="28"/>
          <w:szCs w:val="28"/>
        </w:rPr>
        <w:t xml:space="preserve"> электронные учебники и разработанные в комплекте с ни</w:t>
      </w:r>
      <w:r w:rsidR="008259C9">
        <w:rPr>
          <w:rFonts w:ascii="Times New Roman" w:eastAsia="OfficinaSansBookC" w:hAnsi="Times New Roman"/>
          <w:sz w:val="28"/>
          <w:szCs w:val="28"/>
        </w:rPr>
        <w:t>ми учебные пособия</w:t>
      </w:r>
      <w:r w:rsidRPr="00EC451C">
        <w:rPr>
          <w:rFonts w:ascii="Times New Roman" w:eastAsia="OfficinaSansBookC" w:hAnsi="Times New Roman"/>
          <w:sz w:val="28"/>
          <w:szCs w:val="28"/>
        </w:rPr>
        <w:t xml:space="preserve">,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 </w:t>
      </w:r>
    </w:p>
    <w:p w:rsidR="00906D91" w:rsidRPr="0039152A" w:rsidRDefault="00184AAF" w:rsidP="00327D09">
      <w:pPr>
        <w:pStyle w:val="10"/>
        <w:spacing w:line="360" w:lineRule="auto"/>
        <w:ind w:left="0"/>
        <w:jc w:val="both"/>
        <w:rPr>
          <w:rFonts w:ascii="Times New Roman" w:hAnsi="Times New Roman"/>
        </w:rPr>
      </w:pPr>
      <w:bookmarkStart w:id="105" w:name="_Toc195775281"/>
      <w:bookmarkEnd w:id="102"/>
      <w:r w:rsidRPr="00EC451C">
        <w:rPr>
          <w:rFonts w:ascii="Times New Roman" w:hAnsi="Times New Roman"/>
        </w:rPr>
        <w:t>4.</w:t>
      </w:r>
      <w:r w:rsidRPr="0039152A">
        <w:rPr>
          <w:rFonts w:ascii="Times New Roman" w:hAnsi="Times New Roman"/>
        </w:rPr>
        <w:t>Контроль и оценка результатов освоения дисциплины</w:t>
      </w:r>
      <w:bookmarkEnd w:id="104"/>
      <w:bookmarkEnd w:id="105"/>
    </w:p>
    <w:p w:rsidR="006462CB" w:rsidRPr="00EF4A78" w:rsidRDefault="006462CB" w:rsidP="006462CB">
      <w:pPr>
        <w:pStyle w:val="af0"/>
        <w:spacing w:line="360" w:lineRule="auto"/>
        <w:ind w:left="0" w:firstLine="720"/>
        <w:rPr>
          <w:rFonts w:ascii="Times New Roman" w:hAnsi="Times New Roman"/>
          <w:sz w:val="28"/>
          <w:szCs w:val="28"/>
        </w:rPr>
      </w:pPr>
      <w:bookmarkStart w:id="106" w:name="_Hlk191028843"/>
      <w:r w:rsidRPr="00EF4A78">
        <w:rPr>
          <w:rFonts w:ascii="Times New Roman" w:hAnsi="Times New Roman"/>
          <w:b/>
          <w:sz w:val="28"/>
          <w:szCs w:val="28"/>
        </w:rPr>
        <w:lastRenderedPageBreak/>
        <w:t>Контроль</w:t>
      </w:r>
      <w:r w:rsidR="00420E39">
        <w:rPr>
          <w:rFonts w:ascii="Times New Roman" w:hAnsi="Times New Roman"/>
          <w:b/>
          <w:sz w:val="28"/>
          <w:szCs w:val="28"/>
        </w:rPr>
        <w:t xml:space="preserve"> </w:t>
      </w:r>
      <w:r w:rsidRPr="00EF4A78">
        <w:rPr>
          <w:rFonts w:ascii="Times New Roman" w:hAnsi="Times New Roman"/>
          <w:b/>
          <w:sz w:val="28"/>
          <w:szCs w:val="28"/>
        </w:rPr>
        <w:t>и</w:t>
      </w:r>
      <w:r w:rsidR="00420E39">
        <w:rPr>
          <w:rFonts w:ascii="Times New Roman" w:hAnsi="Times New Roman"/>
          <w:b/>
          <w:sz w:val="28"/>
          <w:szCs w:val="28"/>
        </w:rPr>
        <w:t xml:space="preserve"> </w:t>
      </w:r>
      <w:r w:rsidRPr="00EF4A78">
        <w:rPr>
          <w:rFonts w:ascii="Times New Roman" w:hAnsi="Times New Roman"/>
          <w:b/>
          <w:sz w:val="28"/>
          <w:szCs w:val="28"/>
        </w:rPr>
        <w:t>оценка</w:t>
      </w:r>
      <w:r w:rsidR="00420E39">
        <w:rPr>
          <w:rFonts w:ascii="Times New Roman" w:hAnsi="Times New Roman"/>
          <w:b/>
          <w:sz w:val="28"/>
          <w:szCs w:val="28"/>
        </w:rPr>
        <w:t xml:space="preserve"> </w:t>
      </w:r>
      <w:r w:rsidRPr="00362080">
        <w:rPr>
          <w:rFonts w:ascii="Times New Roman" w:hAnsi="Times New Roman"/>
          <w:sz w:val="28"/>
        </w:rPr>
        <w:t xml:space="preserve">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w:t>
      </w:r>
      <w:r>
        <w:rPr>
          <w:rFonts w:ascii="Times New Roman" w:hAnsi="Times New Roman"/>
          <w:sz w:val="28"/>
        </w:rPr>
        <w:br/>
      </w:r>
      <w:r w:rsidRPr="00362080">
        <w:rPr>
          <w:rFonts w:ascii="Times New Roman" w:hAnsi="Times New Roman"/>
          <w:sz w:val="28"/>
        </w:rPr>
        <w:t>и темам содержания учебного материала</w:t>
      </w:r>
      <w:r w:rsidRPr="00EF4A78">
        <w:rPr>
          <w:rFonts w:ascii="Times New Roman" w:hAnsi="Times New Roman"/>
          <w:sz w:val="28"/>
          <w:szCs w:val="28"/>
        </w:rPr>
        <w:t>.</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3492"/>
        <w:gridCol w:w="3495"/>
        <w:gridCol w:w="2364"/>
      </w:tblGrid>
      <w:tr w:rsidR="00906D91"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bookmarkEnd w:id="106"/>
          <w:p w:rsidR="00906D91" w:rsidRPr="00080489" w:rsidRDefault="00184AAF" w:rsidP="00080489">
            <w:pPr>
              <w:pStyle w:val="TableParagraph"/>
              <w:ind w:left="145" w:right="192"/>
              <w:jc w:val="center"/>
              <w:rPr>
                <w:rFonts w:ascii="Times New Roman" w:hAnsi="Times New Roman"/>
                <w:b/>
                <w:sz w:val="24"/>
                <w:szCs w:val="24"/>
              </w:rPr>
            </w:pPr>
            <w:r w:rsidRPr="00080489">
              <w:rPr>
                <w:rFonts w:ascii="Times New Roman" w:hAnsi="Times New Roman"/>
                <w:b/>
                <w:sz w:val="24"/>
                <w:szCs w:val="24"/>
              </w:rPr>
              <w:t>Код</w:t>
            </w:r>
            <w:r w:rsidR="00420E39">
              <w:rPr>
                <w:rFonts w:ascii="Times New Roman" w:hAnsi="Times New Roman"/>
                <w:b/>
                <w:sz w:val="24"/>
                <w:szCs w:val="24"/>
              </w:rPr>
              <w:t xml:space="preserve"> </w:t>
            </w:r>
            <w:r w:rsidRPr="00080489">
              <w:rPr>
                <w:rFonts w:ascii="Times New Roman" w:hAnsi="Times New Roman"/>
                <w:b/>
                <w:sz w:val="24"/>
                <w:szCs w:val="24"/>
              </w:rPr>
              <w:t>и наименование</w:t>
            </w:r>
          </w:p>
          <w:p w:rsidR="00906D91" w:rsidRPr="00080489" w:rsidRDefault="00420E39" w:rsidP="00080489">
            <w:pPr>
              <w:pStyle w:val="TableParagraph"/>
              <w:spacing w:before="24"/>
              <w:ind w:left="148" w:right="192"/>
              <w:jc w:val="center"/>
              <w:rPr>
                <w:rFonts w:ascii="Times New Roman" w:hAnsi="Times New Roman"/>
                <w:b/>
                <w:sz w:val="24"/>
                <w:szCs w:val="24"/>
              </w:rPr>
            </w:pPr>
            <w:r w:rsidRPr="00080489">
              <w:rPr>
                <w:rFonts w:ascii="Times New Roman" w:hAnsi="Times New Roman"/>
                <w:b/>
                <w:sz w:val="24"/>
                <w:szCs w:val="24"/>
              </w:rPr>
              <w:t>Ф</w:t>
            </w:r>
            <w:r w:rsidR="00184AAF" w:rsidRPr="00080489">
              <w:rPr>
                <w:rFonts w:ascii="Times New Roman" w:hAnsi="Times New Roman"/>
                <w:b/>
                <w:sz w:val="24"/>
                <w:szCs w:val="24"/>
              </w:rPr>
              <w:t>ормируемых</w:t>
            </w:r>
            <w:r>
              <w:rPr>
                <w:rFonts w:ascii="Times New Roman" w:hAnsi="Times New Roman"/>
                <w:b/>
                <w:sz w:val="24"/>
                <w:szCs w:val="24"/>
              </w:rPr>
              <w:t xml:space="preserve"> </w:t>
            </w:r>
            <w:r w:rsidR="00184AAF" w:rsidRPr="00080489">
              <w:rPr>
                <w:rFonts w:ascii="Times New Roman" w:hAnsi="Times New Roman"/>
                <w:b/>
                <w:sz w:val="24"/>
                <w:szCs w:val="24"/>
              </w:rPr>
              <w:t>компетенций</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ind w:left="986"/>
              <w:rPr>
                <w:rFonts w:ascii="Times New Roman" w:hAnsi="Times New Roman"/>
                <w:b/>
                <w:sz w:val="24"/>
                <w:szCs w:val="24"/>
              </w:rPr>
            </w:pPr>
            <w:r w:rsidRPr="00080489">
              <w:rPr>
                <w:rFonts w:ascii="Times New Roman" w:hAnsi="Times New Roman"/>
                <w:b/>
                <w:sz w:val="24"/>
                <w:szCs w:val="24"/>
              </w:rPr>
              <w:t>Раздел/Тема</w:t>
            </w:r>
          </w:p>
        </w:tc>
        <w:tc>
          <w:tcPr>
            <w:tcW w:w="2364"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ind w:left="440"/>
              <w:rPr>
                <w:rFonts w:ascii="Times New Roman" w:hAnsi="Times New Roman"/>
                <w:b/>
                <w:sz w:val="24"/>
                <w:szCs w:val="24"/>
              </w:rPr>
            </w:pPr>
            <w:r w:rsidRPr="00080489">
              <w:rPr>
                <w:rFonts w:ascii="Times New Roman" w:hAnsi="Times New Roman"/>
                <w:b/>
                <w:sz w:val="24"/>
                <w:szCs w:val="24"/>
              </w:rPr>
              <w:t>Тип</w:t>
            </w:r>
            <w:r w:rsidR="00420E39">
              <w:rPr>
                <w:rFonts w:ascii="Times New Roman" w:hAnsi="Times New Roman"/>
                <w:b/>
                <w:sz w:val="24"/>
                <w:szCs w:val="24"/>
              </w:rPr>
              <w:t xml:space="preserve"> </w:t>
            </w:r>
            <w:r w:rsidRPr="00080489">
              <w:rPr>
                <w:rFonts w:ascii="Times New Roman" w:hAnsi="Times New Roman"/>
                <w:b/>
                <w:sz w:val="24"/>
                <w:szCs w:val="24"/>
              </w:rPr>
              <w:t>оценочных</w:t>
            </w:r>
          </w:p>
          <w:p w:rsidR="00906D91" w:rsidRPr="00080489" w:rsidRDefault="00184AAF" w:rsidP="00080489">
            <w:pPr>
              <w:pStyle w:val="TableParagraph"/>
              <w:spacing w:before="24"/>
              <w:ind w:left="533"/>
              <w:rPr>
                <w:rFonts w:ascii="Times New Roman" w:hAnsi="Times New Roman"/>
                <w:b/>
                <w:sz w:val="24"/>
                <w:szCs w:val="24"/>
              </w:rPr>
            </w:pPr>
            <w:r w:rsidRPr="00080489">
              <w:rPr>
                <w:rFonts w:ascii="Times New Roman" w:hAnsi="Times New Roman"/>
                <w:b/>
                <w:sz w:val="24"/>
                <w:szCs w:val="24"/>
              </w:rPr>
              <w:t>мероприятий</w:t>
            </w: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107"/>
              <w:rPr>
                <w:rFonts w:ascii="Times New Roman" w:hAnsi="Times New Roman"/>
                <w:color w:val="auto"/>
                <w:sz w:val="24"/>
                <w:szCs w:val="24"/>
              </w:rPr>
            </w:pPr>
            <w:r w:rsidRPr="00080489">
              <w:rPr>
                <w:rFonts w:ascii="Times New Roman" w:hAnsi="Times New Roman"/>
                <w:color w:val="auto"/>
                <w:sz w:val="24"/>
                <w:szCs w:val="24"/>
              </w:rPr>
              <w:t>ОК01.Выбирать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способы решения</w:t>
            </w:r>
            <w:r w:rsidR="00420E39">
              <w:rPr>
                <w:rFonts w:ascii="Times New Roman" w:hAnsi="Times New Roman"/>
                <w:color w:val="auto"/>
                <w:sz w:val="24"/>
                <w:szCs w:val="24"/>
              </w:rPr>
              <w:t xml:space="preserve"> </w:t>
            </w:r>
            <w:r w:rsidRPr="00080489">
              <w:rPr>
                <w:rFonts w:ascii="Times New Roman" w:hAnsi="Times New Roman"/>
                <w:color w:val="auto"/>
                <w:sz w:val="24"/>
                <w:szCs w:val="24"/>
              </w:rPr>
              <w:t>задач профессиональной</w:t>
            </w:r>
            <w:r w:rsidR="00420E39">
              <w:rPr>
                <w:rFonts w:ascii="Times New Roman" w:hAnsi="Times New Roman"/>
                <w:color w:val="auto"/>
                <w:sz w:val="24"/>
                <w:szCs w:val="24"/>
              </w:rPr>
              <w:t xml:space="preserve"> </w:t>
            </w:r>
            <w:r w:rsidRPr="00080489">
              <w:rPr>
                <w:rFonts w:ascii="Times New Roman" w:hAnsi="Times New Roman"/>
                <w:color w:val="auto"/>
                <w:sz w:val="24"/>
                <w:szCs w:val="24"/>
              </w:rPr>
              <w:t>деятельности применительно</w:t>
            </w:r>
            <w:r w:rsidR="00420E39">
              <w:rPr>
                <w:rFonts w:ascii="Times New Roman" w:hAnsi="Times New Roman"/>
                <w:color w:val="auto"/>
                <w:sz w:val="24"/>
                <w:szCs w:val="24"/>
              </w:rPr>
              <w:t xml:space="preserve"> </w:t>
            </w:r>
            <w:r w:rsidRPr="00080489">
              <w:rPr>
                <w:rFonts w:ascii="Times New Roman" w:hAnsi="Times New Roman"/>
                <w:color w:val="auto"/>
                <w:sz w:val="24"/>
                <w:szCs w:val="24"/>
              </w:rPr>
              <w:t>к</w:t>
            </w:r>
            <w:r w:rsidR="00420E39">
              <w:rPr>
                <w:rFonts w:ascii="Times New Roman" w:hAnsi="Times New Roman"/>
                <w:color w:val="auto"/>
                <w:sz w:val="24"/>
                <w:szCs w:val="24"/>
              </w:rPr>
              <w:t xml:space="preserve"> </w:t>
            </w:r>
            <w:r w:rsidRPr="00080489">
              <w:rPr>
                <w:rFonts w:ascii="Times New Roman" w:hAnsi="Times New Roman"/>
                <w:color w:val="auto"/>
                <w:sz w:val="24"/>
                <w:szCs w:val="24"/>
              </w:rPr>
              <w:t>различным контекстам</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906D91" w:rsidRPr="00080489" w:rsidRDefault="00184AAF"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Раздел6.</w:t>
            </w:r>
            <w:r w:rsidR="00352F91">
              <w:rPr>
                <w:rFonts w:ascii="Times New Roman" w:hAnsi="Times New Roman"/>
                <w:color w:val="auto"/>
                <w:spacing w:val="-3"/>
                <w:sz w:val="24"/>
                <w:szCs w:val="24"/>
              </w:rPr>
              <w:t>Тема 6.1</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906D91"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352F91">
              <w:rPr>
                <w:rFonts w:ascii="Times New Roman" w:hAnsi="Times New Roman"/>
                <w:color w:val="auto"/>
                <w:sz w:val="24"/>
                <w:szCs w:val="24"/>
              </w:rPr>
              <w:t xml:space="preserve"> Тема 8.1</w:t>
            </w:r>
          </w:p>
          <w:p w:rsidR="004F1BA3" w:rsidRPr="00080489" w:rsidRDefault="004F1BA3"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r>
              <w:rPr>
                <w:rStyle w:val="a7"/>
                <w:rFonts w:ascii="Times New Roman" w:hAnsi="Times New Roman"/>
                <w:color w:val="auto"/>
                <w:sz w:val="24"/>
                <w:szCs w:val="24"/>
              </w:rPr>
              <w:footnoteReference w:id="10"/>
            </w:r>
          </w:p>
        </w:tc>
        <w:tc>
          <w:tcPr>
            <w:tcW w:w="23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7673C" w:rsidRDefault="00E7673C" w:rsidP="00420E39">
            <w:pPr>
              <w:tabs>
                <w:tab w:val="left" w:pos="425"/>
              </w:tabs>
              <w:spacing w:before="147"/>
              <w:ind w:left="108"/>
              <w:rPr>
                <w:rFonts w:ascii="Times New Roman" w:hAnsi="Times New Roman"/>
                <w:sz w:val="24"/>
                <w:szCs w:val="24"/>
              </w:rPr>
            </w:pPr>
            <w:r>
              <w:rPr>
                <w:rFonts w:ascii="Times New Roman" w:hAnsi="Times New Roman"/>
                <w:sz w:val="24"/>
                <w:szCs w:val="24"/>
              </w:rPr>
              <w:t>устныйопрос;</w:t>
            </w:r>
          </w:p>
          <w:p w:rsidR="00E7673C" w:rsidRDefault="00E7673C" w:rsidP="00420E39">
            <w:pPr>
              <w:numPr>
                <w:ilvl w:val="0"/>
                <w:numId w:val="6"/>
              </w:numPr>
              <w:tabs>
                <w:tab w:val="left" w:pos="426"/>
                <w:tab w:val="left" w:pos="2682"/>
              </w:tabs>
              <w:spacing w:line="252" w:lineRule="auto"/>
              <w:rPr>
                <w:rFonts w:ascii="Times New Roman" w:hAnsi="Times New Roman"/>
                <w:sz w:val="24"/>
                <w:szCs w:val="24"/>
              </w:rPr>
            </w:pPr>
            <w:r>
              <w:rPr>
                <w:rFonts w:ascii="Times New Roman" w:hAnsi="Times New Roman"/>
                <w:spacing w:val="-1"/>
                <w:sz w:val="24"/>
                <w:szCs w:val="24"/>
              </w:rPr>
              <w:t>фронтальный</w:t>
            </w:r>
            <w:r>
              <w:rPr>
                <w:rFonts w:ascii="Times New Roman" w:hAnsi="Times New Roman"/>
                <w:sz w:val="24"/>
                <w:szCs w:val="24"/>
              </w:rPr>
              <w:t>опрос;</w:t>
            </w:r>
          </w:p>
          <w:p w:rsidR="00E7673C" w:rsidRDefault="00E7673C" w:rsidP="00420E39">
            <w:pPr>
              <w:tabs>
                <w:tab w:val="left" w:pos="426"/>
              </w:tabs>
              <w:spacing w:before="2" w:line="252" w:lineRule="auto"/>
              <w:ind w:left="108"/>
              <w:rPr>
                <w:rFonts w:ascii="Times New Roman" w:hAnsi="Times New Roman"/>
                <w:sz w:val="24"/>
                <w:szCs w:val="24"/>
              </w:rPr>
            </w:pPr>
            <w:r>
              <w:rPr>
                <w:rFonts w:ascii="Times New Roman" w:hAnsi="Times New Roman"/>
                <w:sz w:val="24"/>
                <w:szCs w:val="24"/>
              </w:rPr>
              <w:t>контрольнаяработа;</w:t>
            </w:r>
          </w:p>
          <w:p w:rsidR="00E7673C" w:rsidRDefault="00E7673C" w:rsidP="00420E39">
            <w:pPr>
              <w:numPr>
                <w:ilvl w:val="0"/>
                <w:numId w:val="6"/>
              </w:numPr>
              <w:tabs>
                <w:tab w:val="left" w:pos="426"/>
              </w:tabs>
              <w:spacing w:line="264" w:lineRule="auto"/>
              <w:rPr>
                <w:rFonts w:ascii="Times New Roman" w:hAnsi="Times New Roman"/>
                <w:sz w:val="24"/>
                <w:szCs w:val="24"/>
              </w:rPr>
            </w:pPr>
            <w:r>
              <w:rPr>
                <w:rFonts w:ascii="Times New Roman" w:hAnsi="Times New Roman"/>
                <w:sz w:val="24"/>
                <w:szCs w:val="24"/>
              </w:rPr>
              <w:t xml:space="preserve">наблюдение </w:t>
            </w:r>
            <w:r w:rsidR="006462CB">
              <w:rPr>
                <w:rFonts w:ascii="Times New Roman" w:hAnsi="Times New Roman"/>
                <w:sz w:val="24"/>
                <w:szCs w:val="24"/>
              </w:rPr>
              <w:br/>
            </w:r>
            <w:r>
              <w:rPr>
                <w:rFonts w:ascii="Times New Roman" w:hAnsi="Times New Roman"/>
                <w:sz w:val="24"/>
                <w:szCs w:val="24"/>
              </w:rPr>
              <w:t>за выполнением лабораторныхработ;</w:t>
            </w:r>
          </w:p>
          <w:p w:rsidR="00E7673C" w:rsidRDefault="00E7673C" w:rsidP="00420E39">
            <w:pPr>
              <w:numPr>
                <w:ilvl w:val="0"/>
                <w:numId w:val="6"/>
              </w:numPr>
              <w:tabs>
                <w:tab w:val="left" w:pos="426"/>
              </w:tabs>
              <w:spacing w:line="264" w:lineRule="auto"/>
              <w:rPr>
                <w:rFonts w:ascii="Times New Roman" w:hAnsi="Times New Roman"/>
                <w:sz w:val="24"/>
                <w:szCs w:val="24"/>
              </w:rPr>
            </w:pPr>
            <w:r>
              <w:rPr>
                <w:rFonts w:ascii="Times New Roman" w:hAnsi="Times New Roman"/>
                <w:sz w:val="24"/>
                <w:szCs w:val="24"/>
              </w:rPr>
              <w:t xml:space="preserve">практические работы(решениекачественных </w:t>
            </w:r>
            <w:r w:rsidR="006462CB">
              <w:rPr>
                <w:rFonts w:ascii="Times New Roman" w:hAnsi="Times New Roman"/>
                <w:sz w:val="24"/>
                <w:szCs w:val="24"/>
              </w:rPr>
              <w:br/>
            </w:r>
            <w:r>
              <w:rPr>
                <w:rFonts w:ascii="Times New Roman" w:hAnsi="Times New Roman"/>
                <w:sz w:val="24"/>
                <w:szCs w:val="24"/>
              </w:rPr>
              <w:t>ирасчетных задач);</w:t>
            </w:r>
          </w:p>
          <w:p w:rsidR="00E7673C" w:rsidRDefault="00E7673C" w:rsidP="00420E39">
            <w:pPr>
              <w:numPr>
                <w:ilvl w:val="0"/>
                <w:numId w:val="6"/>
              </w:numPr>
              <w:tabs>
                <w:tab w:val="left" w:pos="426"/>
              </w:tabs>
              <w:spacing w:line="252" w:lineRule="auto"/>
              <w:rPr>
                <w:rFonts w:ascii="Times New Roman" w:hAnsi="Times New Roman"/>
                <w:sz w:val="24"/>
                <w:szCs w:val="24"/>
              </w:rPr>
            </w:pPr>
            <w:r>
              <w:rPr>
                <w:rFonts w:ascii="Times New Roman" w:hAnsi="Times New Roman"/>
                <w:sz w:val="24"/>
                <w:szCs w:val="24"/>
              </w:rPr>
              <w:t>тестирование;</w:t>
            </w:r>
          </w:p>
          <w:p w:rsidR="00E7673C" w:rsidRDefault="00E7673C" w:rsidP="00420E39">
            <w:pPr>
              <w:tabs>
                <w:tab w:val="left" w:pos="426"/>
              </w:tabs>
              <w:spacing w:line="264" w:lineRule="auto"/>
              <w:ind w:left="108"/>
              <w:rPr>
                <w:rFonts w:ascii="Times New Roman" w:hAnsi="Times New Roman"/>
                <w:sz w:val="24"/>
                <w:szCs w:val="24"/>
              </w:rPr>
            </w:pPr>
            <w:r>
              <w:rPr>
                <w:rFonts w:ascii="Times New Roman" w:hAnsi="Times New Roman"/>
                <w:sz w:val="24"/>
                <w:szCs w:val="24"/>
              </w:rPr>
              <w:t>решениекейс-задач;</w:t>
            </w:r>
          </w:p>
          <w:p w:rsidR="006462CB" w:rsidRDefault="00E7673C" w:rsidP="00420E39">
            <w:pPr>
              <w:tabs>
                <w:tab w:val="left" w:pos="426"/>
              </w:tabs>
              <w:spacing w:line="264" w:lineRule="auto"/>
              <w:ind w:left="108"/>
              <w:rPr>
                <w:rFonts w:ascii="Times New Roman" w:hAnsi="Times New Roman"/>
                <w:sz w:val="24"/>
                <w:szCs w:val="24"/>
              </w:rPr>
            </w:pPr>
            <w:r>
              <w:rPr>
                <w:rFonts w:ascii="Times New Roman" w:hAnsi="Times New Roman"/>
                <w:sz w:val="24"/>
                <w:szCs w:val="24"/>
              </w:rPr>
              <w:t>выполнение практических заданий профессиональной направленности;</w:t>
            </w:r>
          </w:p>
          <w:p w:rsidR="00E7673C" w:rsidRPr="00080489" w:rsidRDefault="009508C0" w:rsidP="00420E39">
            <w:pPr>
              <w:tabs>
                <w:tab w:val="left" w:pos="426"/>
              </w:tabs>
              <w:spacing w:line="264" w:lineRule="auto"/>
              <w:ind w:left="108"/>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p w:rsidR="00906D91" w:rsidRPr="00080489" w:rsidRDefault="00906D91" w:rsidP="00420E39">
            <w:pPr>
              <w:pStyle w:val="TableParagraph"/>
              <w:tabs>
                <w:tab w:val="left" w:pos="426"/>
              </w:tabs>
              <w:ind w:left="0"/>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t>ОК 02. Использовать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современные средства</w:t>
            </w:r>
            <w:r w:rsidR="00420E39">
              <w:rPr>
                <w:rFonts w:ascii="Times New Roman" w:hAnsi="Times New Roman"/>
                <w:color w:val="auto"/>
                <w:sz w:val="24"/>
                <w:szCs w:val="24"/>
              </w:rPr>
              <w:t xml:space="preserve"> </w:t>
            </w:r>
            <w:r w:rsidRPr="00080489">
              <w:rPr>
                <w:rFonts w:ascii="Times New Roman" w:hAnsi="Times New Roman"/>
                <w:color w:val="auto"/>
                <w:sz w:val="24"/>
                <w:szCs w:val="24"/>
              </w:rPr>
              <w:t>поиска, анализа</w:t>
            </w:r>
            <w:r w:rsidR="00420E39">
              <w:rPr>
                <w:rFonts w:ascii="Times New Roman" w:hAnsi="Times New Roman"/>
                <w:color w:val="auto"/>
                <w:sz w:val="24"/>
                <w:szCs w:val="24"/>
              </w:rPr>
              <w:t xml:space="preserve"> </w:t>
            </w:r>
            <w:r w:rsidRPr="00080489">
              <w:rPr>
                <w:rFonts w:ascii="Times New Roman" w:hAnsi="Times New Roman"/>
                <w:color w:val="auto"/>
                <w:sz w:val="24"/>
                <w:szCs w:val="24"/>
              </w:rPr>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 xml:space="preserve">интерпретации информации </w:t>
            </w:r>
            <w:r w:rsidR="006462CB">
              <w:rPr>
                <w:rFonts w:ascii="Times New Roman" w:hAnsi="Times New Roman"/>
                <w:color w:val="auto"/>
                <w:sz w:val="24"/>
                <w:szCs w:val="24"/>
              </w:rPr>
              <w:br/>
            </w:r>
            <w:r w:rsidRPr="00080489">
              <w:rPr>
                <w:rFonts w:ascii="Times New Roman" w:hAnsi="Times New Roman"/>
                <w:color w:val="auto"/>
                <w:sz w:val="24"/>
                <w:szCs w:val="24"/>
              </w:rPr>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информационные технологии</w:t>
            </w:r>
            <w:r w:rsidR="00420E39">
              <w:rPr>
                <w:rFonts w:ascii="Times New Roman" w:hAnsi="Times New Roman"/>
                <w:color w:val="auto"/>
                <w:sz w:val="24"/>
                <w:szCs w:val="24"/>
              </w:rPr>
              <w:t xml:space="preserve"> </w:t>
            </w:r>
            <w:r w:rsidRPr="00080489">
              <w:rPr>
                <w:rFonts w:ascii="Times New Roman" w:hAnsi="Times New Roman"/>
                <w:color w:val="auto"/>
                <w:sz w:val="24"/>
                <w:szCs w:val="24"/>
              </w:rPr>
              <w:t>для выполнения задач</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профессиональной деятельности</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352F91" w:rsidRPr="00080489" w:rsidRDefault="00352F9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Раздел6.</w:t>
            </w:r>
            <w:r>
              <w:rPr>
                <w:rFonts w:ascii="Times New Roman" w:hAnsi="Times New Roman"/>
                <w:color w:val="auto"/>
                <w:spacing w:val="-3"/>
                <w:sz w:val="24"/>
                <w:szCs w:val="24"/>
              </w:rPr>
              <w:t>Тема 6.1</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2772C5" w:rsidRDefault="00352F91" w:rsidP="00420E39">
            <w:pPr>
              <w:pStyle w:val="TableParagraph"/>
              <w:spacing w:before="7"/>
              <w:ind w:left="105" w:right="802"/>
              <w:rPr>
                <w:rFonts w:ascii="Times New Roman" w:hAnsi="Times New Roman"/>
                <w:color w:val="auto"/>
                <w:sz w:val="24"/>
                <w:szCs w:val="24"/>
              </w:rPr>
            </w:pPr>
            <w:r w:rsidRPr="00080489">
              <w:rPr>
                <w:rFonts w:ascii="Times New Roman" w:hAnsi="Times New Roman"/>
                <w:color w:val="auto"/>
                <w:sz w:val="24"/>
                <w:szCs w:val="24"/>
              </w:rPr>
              <w:t>Раздел 8</w:t>
            </w:r>
            <w:r>
              <w:rPr>
                <w:rFonts w:ascii="Times New Roman" w:hAnsi="Times New Roman"/>
                <w:color w:val="auto"/>
                <w:sz w:val="24"/>
                <w:szCs w:val="24"/>
              </w:rPr>
              <w:t xml:space="preserve"> Тема 8.1</w:t>
            </w:r>
          </w:p>
          <w:p w:rsidR="004F1BA3" w:rsidRPr="00080489" w:rsidRDefault="004F1BA3" w:rsidP="00420E39">
            <w:pPr>
              <w:pStyle w:val="TableParagraph"/>
              <w:spacing w:before="7"/>
              <w:ind w:left="105" w:right="802"/>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ac"/>
              <w:spacing w:beforeAutospacing="0" w:afterAutospacing="0"/>
              <w:rPr>
                <w:rFonts w:ascii="Times New Roman" w:hAnsi="Times New Roman"/>
                <w:color w:val="auto"/>
                <w:szCs w:val="24"/>
              </w:rPr>
            </w:pPr>
            <w:r w:rsidRPr="00080489">
              <w:rPr>
                <w:rFonts w:ascii="Times New Roman" w:hAnsi="Times New Roman"/>
                <w:color w:val="auto"/>
                <w:szCs w:val="24"/>
              </w:rPr>
              <w:t xml:space="preserve">ОК 03. Планировать </w:t>
            </w:r>
            <w:r w:rsidR="006462CB">
              <w:rPr>
                <w:rFonts w:ascii="Times New Roman" w:hAnsi="Times New Roman"/>
                <w:color w:val="auto"/>
                <w:szCs w:val="24"/>
              </w:rPr>
              <w:br/>
            </w:r>
            <w:r w:rsidRPr="00080489">
              <w:rPr>
                <w:rFonts w:ascii="Times New Roman" w:hAnsi="Times New Roman"/>
                <w:color w:val="auto"/>
                <w:szCs w:val="24"/>
              </w:rPr>
              <w:t xml:space="preserve">и реализовывать собственное профессиональное </w:t>
            </w:r>
            <w:r w:rsidR="006462CB">
              <w:rPr>
                <w:rFonts w:ascii="Times New Roman" w:hAnsi="Times New Roman"/>
                <w:color w:val="auto"/>
                <w:szCs w:val="24"/>
              </w:rPr>
              <w:br/>
            </w:r>
            <w:r w:rsidRPr="00080489">
              <w:rPr>
                <w:rFonts w:ascii="Times New Roman" w:hAnsi="Times New Roman"/>
                <w:color w:val="auto"/>
                <w:szCs w:val="24"/>
              </w:rPr>
              <w:t xml:space="preserve">и личностное развитие, предпринимательскую деятельность </w:t>
            </w:r>
            <w:r w:rsidR="006462CB">
              <w:rPr>
                <w:rFonts w:ascii="Times New Roman" w:hAnsi="Times New Roman"/>
                <w:color w:val="auto"/>
                <w:szCs w:val="24"/>
              </w:rPr>
              <w:br/>
            </w:r>
            <w:r w:rsidRPr="00080489">
              <w:rPr>
                <w:rFonts w:ascii="Times New Roman" w:hAnsi="Times New Roman"/>
                <w:color w:val="auto"/>
                <w:szCs w:val="24"/>
              </w:rPr>
              <w:t xml:space="preserve">в профессиональной сфере, использовать знания </w:t>
            </w:r>
            <w:r w:rsidR="006462CB">
              <w:rPr>
                <w:rFonts w:ascii="Times New Roman" w:hAnsi="Times New Roman"/>
                <w:color w:val="auto"/>
                <w:szCs w:val="24"/>
              </w:rPr>
              <w:br/>
            </w:r>
            <w:r w:rsidRPr="00080489">
              <w:rPr>
                <w:rFonts w:ascii="Times New Roman" w:hAnsi="Times New Roman"/>
                <w:color w:val="auto"/>
                <w:szCs w:val="24"/>
              </w:rPr>
              <w:t>по правовой и финансовой грамотности в различных жизненных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Раздел1.</w:t>
            </w:r>
            <w:r w:rsidR="00352F91">
              <w:rPr>
                <w:rFonts w:ascii="Times New Roman" w:hAnsi="Times New Roman"/>
                <w:color w:val="auto"/>
                <w:spacing w:val="-3"/>
                <w:sz w:val="24"/>
                <w:szCs w:val="24"/>
              </w:rPr>
              <w:t>Тема 1.1</w:t>
            </w:r>
          </w:p>
          <w:p w:rsidR="00906D91" w:rsidRPr="00080489" w:rsidRDefault="00184AAF"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Тема 8.1</w:t>
            </w:r>
          </w:p>
          <w:p w:rsidR="004F1BA3" w:rsidRPr="00080489" w:rsidRDefault="004F1BA3"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t>ОК 04. Эффективно</w:t>
            </w:r>
            <w:r w:rsidR="00420E39">
              <w:rPr>
                <w:rFonts w:ascii="Times New Roman" w:hAnsi="Times New Roman"/>
                <w:color w:val="auto"/>
                <w:sz w:val="24"/>
                <w:szCs w:val="24"/>
              </w:rPr>
              <w:t xml:space="preserve"> </w:t>
            </w:r>
            <w:r w:rsidRPr="00080489">
              <w:rPr>
                <w:rFonts w:ascii="Times New Roman" w:hAnsi="Times New Roman"/>
                <w:color w:val="auto"/>
                <w:sz w:val="24"/>
                <w:szCs w:val="24"/>
              </w:rPr>
              <w:t>взаимодействовать и работать</w:t>
            </w:r>
            <w:r w:rsidR="006462CB">
              <w:rPr>
                <w:rFonts w:ascii="Times New Roman" w:hAnsi="Times New Roman"/>
                <w:color w:val="auto"/>
                <w:spacing w:val="-52"/>
                <w:sz w:val="24"/>
                <w:szCs w:val="24"/>
              </w:rPr>
              <w:br/>
            </w:r>
            <w:r w:rsidRPr="00080489">
              <w:rPr>
                <w:rFonts w:ascii="Times New Roman" w:hAnsi="Times New Roman"/>
                <w:color w:val="auto"/>
                <w:sz w:val="24"/>
                <w:szCs w:val="24"/>
              </w:rPr>
              <w:t>в коллективе и команде</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906D91" w:rsidRPr="00080489" w:rsidRDefault="002772C5"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6</w:t>
            </w:r>
            <w:r w:rsidR="00FD2731">
              <w:rPr>
                <w:rFonts w:ascii="Times New Roman" w:hAnsi="Times New Roman"/>
                <w:color w:val="auto"/>
                <w:sz w:val="24"/>
                <w:szCs w:val="24"/>
              </w:rPr>
              <w:t xml:space="preserve"> Тема 6.1</w:t>
            </w:r>
          </w:p>
          <w:p w:rsidR="002772C5"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w:t>
            </w:r>
            <w:r w:rsidR="00FD2731">
              <w:rPr>
                <w:rFonts w:ascii="Times New Roman" w:hAnsi="Times New Roman"/>
                <w:color w:val="auto"/>
                <w:sz w:val="24"/>
                <w:szCs w:val="24"/>
              </w:rPr>
              <w:t>, 7.3</w:t>
            </w:r>
          </w:p>
          <w:p w:rsidR="006914B2" w:rsidRPr="00080489" w:rsidRDefault="006914B2"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t xml:space="preserve">ОК 05. Осуществлять устную </w:t>
            </w:r>
            <w:r w:rsidR="006462CB">
              <w:rPr>
                <w:rFonts w:ascii="Times New Roman" w:hAnsi="Times New Roman"/>
                <w:color w:val="auto"/>
                <w:sz w:val="24"/>
                <w:szCs w:val="24"/>
              </w:rPr>
              <w:br/>
            </w:r>
            <w:r w:rsidRPr="00080489">
              <w:rPr>
                <w:rFonts w:ascii="Times New Roman" w:hAnsi="Times New Roman"/>
                <w:color w:val="auto"/>
                <w:sz w:val="24"/>
                <w:szCs w:val="24"/>
              </w:rPr>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письменную коммуникацию</w:t>
            </w:r>
            <w:r w:rsidR="00420E39">
              <w:rPr>
                <w:rFonts w:ascii="Times New Roman" w:hAnsi="Times New Roman"/>
                <w:color w:val="auto"/>
                <w:sz w:val="24"/>
                <w:szCs w:val="24"/>
              </w:rPr>
              <w:t xml:space="preserve"> </w:t>
            </w:r>
            <w:r w:rsidRPr="00080489">
              <w:rPr>
                <w:rFonts w:ascii="Times New Roman" w:hAnsi="Times New Roman"/>
                <w:color w:val="auto"/>
                <w:sz w:val="24"/>
                <w:szCs w:val="24"/>
              </w:rPr>
              <w:t>на государственном языке</w:t>
            </w:r>
            <w:r w:rsidR="00420E39">
              <w:rPr>
                <w:rFonts w:ascii="Times New Roman" w:hAnsi="Times New Roman"/>
                <w:color w:val="auto"/>
                <w:sz w:val="24"/>
                <w:szCs w:val="24"/>
              </w:rPr>
              <w:t xml:space="preserve"> </w:t>
            </w:r>
            <w:r w:rsidRPr="00080489">
              <w:rPr>
                <w:rFonts w:ascii="Times New Roman" w:hAnsi="Times New Roman"/>
                <w:color w:val="auto"/>
                <w:sz w:val="24"/>
                <w:szCs w:val="24"/>
              </w:rPr>
              <w:t>Российской Федерации с</w:t>
            </w:r>
            <w:r w:rsidR="00420E39">
              <w:rPr>
                <w:rFonts w:ascii="Times New Roman" w:hAnsi="Times New Roman"/>
                <w:color w:val="auto"/>
                <w:sz w:val="24"/>
                <w:szCs w:val="24"/>
              </w:rPr>
              <w:t xml:space="preserve"> </w:t>
            </w:r>
            <w:r w:rsidRPr="00080489">
              <w:rPr>
                <w:rFonts w:ascii="Times New Roman" w:hAnsi="Times New Roman"/>
                <w:color w:val="auto"/>
                <w:sz w:val="24"/>
                <w:szCs w:val="24"/>
              </w:rPr>
              <w:t>учетом особенностей</w:t>
            </w:r>
            <w:r w:rsidR="00420E39">
              <w:rPr>
                <w:rFonts w:ascii="Times New Roman" w:hAnsi="Times New Roman"/>
                <w:color w:val="auto"/>
                <w:sz w:val="24"/>
                <w:szCs w:val="24"/>
              </w:rPr>
              <w:t xml:space="preserve"> </w:t>
            </w:r>
            <w:r w:rsidRPr="00080489">
              <w:rPr>
                <w:rFonts w:ascii="Times New Roman" w:hAnsi="Times New Roman"/>
                <w:color w:val="auto"/>
                <w:sz w:val="24"/>
                <w:szCs w:val="24"/>
              </w:rPr>
              <w:t>социального</w:t>
            </w:r>
            <w:r w:rsidR="006462CB">
              <w:rPr>
                <w:rFonts w:ascii="Times New Roman" w:hAnsi="Times New Roman"/>
                <w:color w:val="auto"/>
                <w:spacing w:val="-3"/>
                <w:sz w:val="24"/>
                <w:szCs w:val="24"/>
              </w:rPr>
              <w:br/>
            </w:r>
            <w:r w:rsidRPr="00080489">
              <w:rPr>
                <w:rFonts w:ascii="Times New Roman" w:hAnsi="Times New Roman"/>
                <w:color w:val="auto"/>
                <w:sz w:val="24"/>
                <w:szCs w:val="24"/>
              </w:rPr>
              <w:lastRenderedPageBreak/>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культурного контекста</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713BB1" w:rsidRPr="00080489" w:rsidRDefault="00713BB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lastRenderedPageBreak/>
              <w:t>Раздел1.</w:t>
            </w:r>
            <w:r w:rsidR="00FD2731">
              <w:rPr>
                <w:rFonts w:ascii="Times New Roman" w:hAnsi="Times New Roman"/>
                <w:color w:val="auto"/>
                <w:spacing w:val="-3"/>
                <w:sz w:val="24"/>
                <w:szCs w:val="24"/>
              </w:rPr>
              <w:t>Тема 1.1</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713BB1" w:rsidRPr="00080489" w:rsidRDefault="00713BB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lastRenderedPageBreak/>
              <w:t>Раздел6.</w:t>
            </w:r>
            <w:r w:rsidR="00FD2731">
              <w:rPr>
                <w:rFonts w:ascii="Times New Roman" w:hAnsi="Times New Roman"/>
                <w:color w:val="auto"/>
                <w:spacing w:val="-3"/>
                <w:sz w:val="24"/>
                <w:szCs w:val="24"/>
              </w:rPr>
              <w:t>Тема 6.1</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906D91" w:rsidRDefault="00713BB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 xml:space="preserve"> Тема 8.1</w:t>
            </w:r>
          </w:p>
          <w:p w:rsidR="006914B2" w:rsidRPr="00080489" w:rsidRDefault="006914B2" w:rsidP="00420E39">
            <w:pPr>
              <w:pStyle w:val="TableParagraph"/>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lastRenderedPageBreak/>
              <w:t>ОК 07. Содействовать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сохранению окружающей</w:t>
            </w:r>
            <w:r w:rsidR="00420E39">
              <w:rPr>
                <w:rFonts w:ascii="Times New Roman" w:hAnsi="Times New Roman"/>
                <w:color w:val="auto"/>
                <w:sz w:val="24"/>
                <w:szCs w:val="24"/>
              </w:rPr>
              <w:t xml:space="preserve"> </w:t>
            </w:r>
            <w:r w:rsidRPr="00080489">
              <w:rPr>
                <w:rFonts w:ascii="Times New Roman" w:hAnsi="Times New Roman"/>
                <w:color w:val="auto"/>
                <w:sz w:val="24"/>
                <w:szCs w:val="24"/>
              </w:rPr>
              <w:t>среды, ресурсосбережению,</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применять знания об</w:t>
            </w:r>
            <w:r w:rsidR="00420E39">
              <w:rPr>
                <w:rFonts w:ascii="Times New Roman" w:hAnsi="Times New Roman"/>
                <w:color w:val="auto"/>
                <w:sz w:val="24"/>
                <w:szCs w:val="24"/>
              </w:rPr>
              <w:t xml:space="preserve"> </w:t>
            </w:r>
            <w:r w:rsidRPr="00080489">
              <w:rPr>
                <w:rFonts w:ascii="Times New Roman" w:hAnsi="Times New Roman"/>
                <w:color w:val="auto"/>
                <w:sz w:val="24"/>
                <w:szCs w:val="24"/>
              </w:rPr>
              <w:t>изменении климата,</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принципы бережливого</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производства, эффективно</w:t>
            </w:r>
            <w:r w:rsidR="00420E39">
              <w:rPr>
                <w:rFonts w:ascii="Times New Roman" w:hAnsi="Times New Roman"/>
                <w:color w:val="auto"/>
                <w:sz w:val="24"/>
                <w:szCs w:val="24"/>
              </w:rPr>
              <w:t xml:space="preserve"> </w:t>
            </w:r>
            <w:r w:rsidRPr="00080489">
              <w:rPr>
                <w:rFonts w:ascii="Times New Roman" w:hAnsi="Times New Roman"/>
                <w:color w:val="auto"/>
                <w:sz w:val="24"/>
                <w:szCs w:val="24"/>
              </w:rPr>
              <w:t>действовать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в</w:t>
            </w:r>
            <w:r w:rsidR="00420E39">
              <w:rPr>
                <w:rFonts w:ascii="Times New Roman" w:hAnsi="Times New Roman"/>
                <w:color w:val="auto"/>
                <w:sz w:val="24"/>
                <w:szCs w:val="24"/>
              </w:rPr>
              <w:t xml:space="preserve"> </w:t>
            </w:r>
            <w:r w:rsidRPr="00080489">
              <w:rPr>
                <w:rFonts w:ascii="Times New Roman" w:hAnsi="Times New Roman"/>
                <w:color w:val="auto"/>
                <w:sz w:val="24"/>
                <w:szCs w:val="24"/>
              </w:rPr>
              <w:t>чрезвычайных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w:t>
            </w:r>
          </w:p>
          <w:p w:rsidR="002772C5" w:rsidRDefault="002772C5"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 xml:space="preserve"> Тема 8.1</w:t>
            </w:r>
          </w:p>
          <w:p w:rsidR="006914B2" w:rsidRPr="00080489" w:rsidRDefault="006914B2"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080489"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420E39" w:rsidP="00420E39">
            <w:pPr>
              <w:pStyle w:val="TableParagraph"/>
              <w:ind w:left="107" w:right="307"/>
              <w:rPr>
                <w:rFonts w:ascii="Times New Roman" w:hAnsi="Times New Roman"/>
                <w:b/>
                <w:i/>
                <w:color w:val="auto"/>
                <w:sz w:val="24"/>
                <w:szCs w:val="24"/>
              </w:rPr>
            </w:pPr>
            <w:r w:rsidRPr="00B7085C">
              <w:rPr>
                <w:rFonts w:ascii="Times New Roman" w:hAnsi="Times New Roman"/>
                <w:sz w:val="24"/>
                <w:szCs w:val="24"/>
              </w:rPr>
              <w:t xml:space="preserve">ПК 3.4. </w:t>
            </w:r>
            <w:r w:rsidRPr="00C44AE5">
              <w:rPr>
                <w:rFonts w:ascii="Times New Roman" w:hAnsi="Times New Roman"/>
                <w:sz w:val="24"/>
                <w:szCs w:val="24"/>
              </w:rPr>
              <w:t>Разрабатывать меры по предупреждению и устранению дефектов сварных соединений и изделий.</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420E39" w:rsidP="00420E39">
            <w:pPr>
              <w:pStyle w:val="TableParagraph"/>
              <w:ind w:left="105"/>
              <w:rPr>
                <w:rFonts w:ascii="Times New Roman" w:hAnsi="Times New Roman"/>
                <w:b/>
                <w:i/>
                <w:color w:val="auto"/>
                <w:sz w:val="24"/>
                <w:szCs w:val="24"/>
              </w:rPr>
            </w:pPr>
            <w:r>
              <w:rPr>
                <w:rFonts w:ascii="Times New Roman" w:hAnsi="Times New Roman"/>
                <w:b/>
                <w:i/>
                <w:color w:val="auto"/>
                <w:sz w:val="24"/>
                <w:szCs w:val="24"/>
              </w:rPr>
              <w:t>Экзамен</w:t>
            </w:r>
          </w:p>
        </w:tc>
        <w:tc>
          <w:tcPr>
            <w:tcW w:w="2364" w:type="dxa"/>
            <w:tcBorders>
              <w:top w:val="nil"/>
              <w:left w:val="single" w:sz="4" w:space="0" w:color="000000"/>
              <w:bottom w:val="single" w:sz="4" w:space="0" w:color="000000"/>
              <w:right w:val="single" w:sz="4" w:space="0" w:color="000000"/>
            </w:tcBorders>
            <w:tcMar>
              <w:left w:w="0" w:type="dxa"/>
              <w:right w:w="0" w:type="dxa"/>
            </w:tcMar>
          </w:tcPr>
          <w:p w:rsidR="00906D91" w:rsidRPr="00080489" w:rsidRDefault="00906D91" w:rsidP="00420E39">
            <w:pPr>
              <w:ind w:left="108"/>
              <w:rPr>
                <w:rFonts w:ascii="Times New Roman" w:hAnsi="Times New Roman"/>
                <w:color w:val="auto"/>
                <w:sz w:val="24"/>
                <w:szCs w:val="24"/>
              </w:rPr>
            </w:pPr>
          </w:p>
        </w:tc>
      </w:tr>
    </w:tbl>
    <w:p w:rsidR="00906D91" w:rsidRPr="00C722BF" w:rsidRDefault="00906D91" w:rsidP="00420E39">
      <w:pPr>
        <w:pStyle w:val="af4"/>
        <w:spacing w:before="1" w:line="264" w:lineRule="auto"/>
        <w:ind w:left="302" w:right="283"/>
        <w:rPr>
          <w:rFonts w:ascii="Times New Roman" w:hAnsi="Times New Roman"/>
          <w:color w:val="auto"/>
          <w:sz w:val="24"/>
          <w:szCs w:val="24"/>
        </w:rPr>
      </w:pPr>
    </w:p>
    <w:sectPr w:rsidR="00906D91" w:rsidRPr="00C722BF" w:rsidSect="00EC451C">
      <w:footerReference w:type="default" r:id="rId13"/>
      <w:pgSz w:w="11910" w:h="16840"/>
      <w:pgMar w:top="1134" w:right="850" w:bottom="1134" w:left="1701" w:header="0" w:footer="695"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856" w:rsidRDefault="00812856">
      <w:r>
        <w:separator/>
      </w:r>
    </w:p>
  </w:endnote>
  <w:endnote w:type="continuationSeparator" w:id="1">
    <w:p w:rsidR="00812856" w:rsidRDefault="008128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OfficinaSansBookC">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Default="00A979C1">
    <w:pPr>
      <w:spacing w:line="12" w:lineRule="auto"/>
      <w:rPr>
        <w:sz w:val="20"/>
      </w:rPr>
    </w:pPr>
    <w:r w:rsidRPr="00A979C1">
      <w:rPr>
        <w:noProof/>
      </w:rPr>
      <w:pict>
        <v:shapetype id="_x0000_t202" coordsize="21600,21600" o:spt="202" path="m,l,21600r21600,l21600,xe">
          <v:stroke joinstyle="miter"/>
          <v:path gradientshapeok="t" o:connecttype="rect"/>
        </v:shapetype>
        <v:shape id="Picture 4" o:spid="_x0000_s8193" type="#_x0000_t202" style="position:absolute;margin-left:543.7pt;margin-top:792.2pt;width:12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NDFrtaQAQAAHAMAAA4AAAAA&#10;AAAAAAAAAAAALgIAAGRycy9lMm9Eb2MueG1sUEsBAi0AFAAGAAgAAAAhAF+Y3xLfAAAADwEAAA8A&#10;AAAAAAAAAAAAAAAA6gMAAGRycy9kb3ducmV2LnhtbFBLBQYAAAAABAAEAPMAAAD2BAAAAAA=&#10;" filled="f" stroked="f">
          <v:textbox inset="0,0,0,0">
            <w:txbxContent>
              <w:p w:rsidR="008259C9" w:rsidRPr="00F73424" w:rsidRDefault="00A979C1">
                <w:pPr>
                  <w:spacing w:before="10"/>
                  <w:ind w:left="60"/>
                  <w:rPr>
                    <w:rFonts w:ascii="Times New Roman" w:hAnsi="Times New Roman"/>
                    <w:sz w:val="24"/>
                  </w:rPr>
                </w:pPr>
                <w:r w:rsidRPr="00F73424">
                  <w:rPr>
                    <w:rFonts w:ascii="Times New Roman" w:hAnsi="Times New Roman"/>
                    <w:sz w:val="24"/>
                  </w:rPr>
                  <w:fldChar w:fldCharType="begin"/>
                </w:r>
                <w:r w:rsidR="008259C9" w:rsidRPr="00F73424">
                  <w:rPr>
                    <w:rFonts w:ascii="Times New Roman" w:hAnsi="Times New Roman"/>
                    <w:sz w:val="24"/>
                  </w:rPr>
                  <w:instrText xml:space="preserve">PAGE </w:instrText>
                </w:r>
                <w:r w:rsidRPr="00F73424">
                  <w:rPr>
                    <w:rFonts w:ascii="Times New Roman" w:hAnsi="Times New Roman"/>
                    <w:sz w:val="24"/>
                  </w:rPr>
                  <w:fldChar w:fldCharType="separate"/>
                </w:r>
                <w:r w:rsidR="00A8488F">
                  <w:rPr>
                    <w:rFonts w:ascii="Times New Roman" w:hAnsi="Times New Roman"/>
                    <w:noProof/>
                    <w:sz w:val="24"/>
                  </w:rPr>
                  <w:t>1</w:t>
                </w:r>
                <w:r w:rsidRPr="00F73424">
                  <w:rPr>
                    <w:rFonts w:ascii="Times New Roman" w:hAnsi="Times New Roman"/>
                    <w:sz w:val="2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260156"/>
      <w:docPartObj>
        <w:docPartGallery w:val="Page Numbers (Bottom of Page)"/>
        <w:docPartUnique/>
      </w:docPartObj>
    </w:sdtPr>
    <w:sdtContent>
      <w:p w:rsidR="008259C9" w:rsidRDefault="00A979C1">
        <w:pPr>
          <w:pStyle w:val="a5"/>
          <w:jc w:val="right"/>
        </w:pPr>
        <w:fldSimple w:instr="PAGE   \* MERGEFORMAT">
          <w:r w:rsidR="00A8488F">
            <w:rPr>
              <w:noProof/>
            </w:rPr>
            <w:t>14</w:t>
          </w:r>
        </w:fldSimple>
      </w:p>
    </w:sdtContent>
  </w:sdt>
  <w:p w:rsidR="008259C9" w:rsidRDefault="008259C9">
    <w:pPr>
      <w:spacing w:line="12"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Pr="00E02B20" w:rsidRDefault="00A979C1">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008259C9"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A8488F">
      <w:rPr>
        <w:rFonts w:ascii="Times New Roman" w:hAnsi="Times New Roman"/>
        <w:b w:val="0"/>
        <w:bCs/>
        <w:noProof/>
        <w:sz w:val="24"/>
        <w:szCs w:val="24"/>
      </w:rPr>
      <w:t>15</w:t>
    </w:r>
    <w:r w:rsidRPr="00E02B20">
      <w:rPr>
        <w:rFonts w:ascii="Times New Roman" w:hAnsi="Times New Roman"/>
        <w:b w:val="0"/>
        <w:bCs/>
        <w:sz w:val="24"/>
        <w:szCs w:val="24"/>
      </w:rPr>
      <w:fldChar w:fldCharType="end"/>
    </w:r>
  </w:p>
  <w:p w:rsidR="008259C9" w:rsidRDefault="008259C9">
    <w:pPr>
      <w:spacing w:line="12" w:lineRule="auto"/>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Pr="00E02B20" w:rsidRDefault="00A979C1">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008259C9"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A8488F">
      <w:rPr>
        <w:rFonts w:ascii="Times New Roman" w:hAnsi="Times New Roman"/>
        <w:b w:val="0"/>
        <w:bCs/>
        <w:noProof/>
        <w:sz w:val="24"/>
        <w:szCs w:val="24"/>
      </w:rPr>
      <w:t>25</w:t>
    </w:r>
    <w:r w:rsidRPr="00E02B20">
      <w:rPr>
        <w:rFonts w:ascii="Times New Roman" w:hAnsi="Times New Roman"/>
        <w:b w:val="0"/>
        <w:bCs/>
        <w:sz w:val="24"/>
        <w:szCs w:val="24"/>
      </w:rPr>
      <w:fldChar w:fldCharType="end"/>
    </w:r>
  </w:p>
  <w:p w:rsidR="008259C9" w:rsidRDefault="008259C9">
    <w:pPr>
      <w:spacing w:line="12"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Pr="00E02B20" w:rsidRDefault="00A979C1">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008259C9"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A8488F">
      <w:rPr>
        <w:rFonts w:ascii="Times New Roman" w:hAnsi="Times New Roman"/>
        <w:b w:val="0"/>
        <w:bCs/>
        <w:noProof/>
        <w:sz w:val="24"/>
        <w:szCs w:val="24"/>
      </w:rPr>
      <w:t>31</w:t>
    </w:r>
    <w:r w:rsidRPr="00E02B20">
      <w:rPr>
        <w:rFonts w:ascii="Times New Roman" w:hAnsi="Times New Roman"/>
        <w:b w:val="0"/>
        <w:bCs/>
        <w:sz w:val="24"/>
        <w:szCs w:val="24"/>
      </w:rPr>
      <w:fldChar w:fldCharType="end"/>
    </w:r>
  </w:p>
  <w:p w:rsidR="008259C9" w:rsidRDefault="008259C9">
    <w:pPr>
      <w:spacing w:line="12"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856" w:rsidRDefault="00812856">
      <w:r>
        <w:separator/>
      </w:r>
    </w:p>
  </w:footnote>
  <w:footnote w:type="continuationSeparator" w:id="1">
    <w:p w:rsidR="00812856" w:rsidRDefault="00812856">
      <w:r>
        <w:continuationSeparator/>
      </w:r>
    </w:p>
  </w:footnote>
  <w:footnote w:id="2">
    <w:p w:rsidR="008259C9" w:rsidRPr="00B71B63" w:rsidRDefault="008259C9" w:rsidP="00925ABA">
      <w:pPr>
        <w:pStyle w:val="aff0"/>
        <w:jc w:val="both"/>
        <w:rPr>
          <w:rFonts w:ascii="Times New Roman" w:hAnsi="Times New Roman"/>
        </w:rPr>
      </w:pPr>
    </w:p>
  </w:footnote>
  <w:footnote w:id="3">
    <w:p w:rsidR="008259C9" w:rsidRPr="00B71B63" w:rsidRDefault="008259C9">
      <w:pPr>
        <w:pStyle w:val="aff0"/>
        <w:rPr>
          <w:rFonts w:ascii="Times New Roman" w:hAnsi="Times New Roman"/>
        </w:rPr>
      </w:pPr>
    </w:p>
  </w:footnote>
  <w:footnote w:id="4">
    <w:p w:rsidR="008259C9" w:rsidRDefault="008259C9" w:rsidP="00B6008F">
      <w:pPr>
        <w:pStyle w:val="aff0"/>
        <w:jc w:val="both"/>
      </w:pPr>
    </w:p>
  </w:footnote>
  <w:footnote w:id="5">
    <w:p w:rsidR="008259C9" w:rsidRPr="00EC1116" w:rsidRDefault="008259C9" w:rsidP="00EC1116">
      <w:pPr>
        <w:pStyle w:val="aff0"/>
        <w:jc w:val="both"/>
        <w:rPr>
          <w:rFonts w:ascii="Times New Roman" w:hAnsi="Times New Roman"/>
        </w:rPr>
      </w:pPr>
    </w:p>
  </w:footnote>
  <w:footnote w:id="6">
    <w:p w:rsidR="008259C9" w:rsidRDefault="008259C9" w:rsidP="00EC1116">
      <w:pPr>
        <w:pStyle w:val="aff0"/>
        <w:jc w:val="both"/>
      </w:pPr>
    </w:p>
  </w:footnote>
  <w:footnote w:id="7">
    <w:p w:rsidR="008259C9" w:rsidRPr="00EC1116" w:rsidRDefault="008259C9" w:rsidP="00EC1116">
      <w:pPr>
        <w:pStyle w:val="aff0"/>
        <w:jc w:val="both"/>
        <w:rPr>
          <w:rFonts w:ascii="Times New Roman" w:hAnsi="Times New Roman"/>
        </w:rPr>
      </w:pPr>
    </w:p>
  </w:footnote>
  <w:footnote w:id="8">
    <w:p w:rsidR="008259C9" w:rsidRDefault="008259C9" w:rsidP="00EC1116">
      <w:pPr>
        <w:pStyle w:val="aff0"/>
        <w:jc w:val="both"/>
      </w:pPr>
    </w:p>
  </w:footnote>
  <w:footnote w:id="9">
    <w:p w:rsidR="008259C9" w:rsidRPr="008259C9" w:rsidRDefault="008259C9" w:rsidP="006462CB">
      <w:pPr>
        <w:jc w:val="both"/>
        <w:rPr>
          <w:rFonts w:ascii="Times New Roman" w:hAnsi="Times New Roman"/>
          <w:iCs/>
          <w:color w:val="auto"/>
          <w:sz w:val="20"/>
        </w:rPr>
      </w:pPr>
    </w:p>
  </w:footnote>
  <w:footnote w:id="10">
    <w:p w:rsidR="008259C9" w:rsidRPr="00327D09" w:rsidRDefault="008259C9">
      <w:pPr>
        <w:pStyle w:val="aff0"/>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1E27"/>
    <w:multiLevelType w:val="multilevel"/>
    <w:tmpl w:val="D8ACC19E"/>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1">
    <w:nsid w:val="0B463DBC"/>
    <w:multiLevelType w:val="hybridMultilevel"/>
    <w:tmpl w:val="992CD260"/>
    <w:lvl w:ilvl="0" w:tplc="7AA47630">
      <w:start w:val="16"/>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158A10D4"/>
    <w:multiLevelType w:val="hybridMultilevel"/>
    <w:tmpl w:val="712E7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5F7870"/>
    <w:multiLevelType w:val="multilevel"/>
    <w:tmpl w:val="6010A07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4">
    <w:nsid w:val="1E321283"/>
    <w:multiLevelType w:val="hybridMultilevel"/>
    <w:tmpl w:val="04605198"/>
    <w:lvl w:ilvl="0" w:tplc="379A7BDC">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5">
    <w:nsid w:val="26467354"/>
    <w:multiLevelType w:val="hybridMultilevel"/>
    <w:tmpl w:val="552A84DA"/>
    <w:lvl w:ilvl="0" w:tplc="9678F87C">
      <w:start w:val="1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AC8060E"/>
    <w:multiLevelType w:val="multilevel"/>
    <w:tmpl w:val="01B250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346B216E"/>
    <w:multiLevelType w:val="hybridMultilevel"/>
    <w:tmpl w:val="FCC80944"/>
    <w:lvl w:ilvl="0" w:tplc="9598662C">
      <w:start w:val="12"/>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4ACC490D"/>
    <w:multiLevelType w:val="multilevel"/>
    <w:tmpl w:val="62024CF0"/>
    <w:lvl w:ilvl="0">
      <w:start w:val="1"/>
      <w:numFmt w:val="decimal"/>
      <w:lvlText w:val="%1."/>
      <w:lvlJc w:val="left"/>
      <w:pPr>
        <w:ind w:left="279" w:hanging="279"/>
      </w:pPr>
      <w:rPr>
        <w:rFonts w:ascii="Calibri" w:hAnsi="Calibri"/>
        <w:b/>
        <w:spacing w:val="-1"/>
        <w:sz w:val="28"/>
      </w:rPr>
    </w:lvl>
    <w:lvl w:ilvl="1">
      <w:start w:val="1"/>
      <w:numFmt w:val="decimal"/>
      <w:lvlText w:val="%2."/>
      <w:lvlJc w:val="left"/>
      <w:pPr>
        <w:ind w:left="563" w:hanging="279"/>
      </w:pPr>
      <w:rPr>
        <w:rFonts w:ascii="Calibri" w:hAnsi="Calibri"/>
        <w:b/>
        <w:spacing w:val="-1"/>
        <w:sz w:val="28"/>
      </w:rPr>
    </w:lvl>
    <w:lvl w:ilvl="2">
      <w:start w:val="1"/>
      <w:numFmt w:val="decimal"/>
      <w:lvlText w:val="%2.%3."/>
      <w:lvlJc w:val="left"/>
      <w:pPr>
        <w:ind w:left="1141" w:hanging="495"/>
      </w:pPr>
      <w:rPr>
        <w:rFonts w:ascii="Calibri" w:hAnsi="Calibri"/>
        <w:b/>
        <w:spacing w:val="-1"/>
        <w:sz w:val="28"/>
      </w:rPr>
    </w:lvl>
    <w:lvl w:ilvl="3">
      <w:start w:val="1"/>
      <w:numFmt w:val="decimal"/>
      <w:lvlText w:val="%2.%3.%4."/>
      <w:lvlJc w:val="left"/>
      <w:pPr>
        <w:ind w:left="789" w:hanging="711"/>
      </w:pPr>
      <w:rPr>
        <w:rFonts w:ascii="OfficinaSansBookC" w:hAnsi="OfficinaSansBookC"/>
        <w:b/>
        <w:spacing w:val="-1"/>
        <w:sz w:val="28"/>
      </w:rPr>
    </w:lvl>
    <w:lvl w:ilvl="4">
      <w:numFmt w:val="bullet"/>
      <w:lvlText w:val="•"/>
      <w:lvlJc w:val="left"/>
      <w:pPr>
        <w:ind w:left="4433" w:hanging="711"/>
      </w:pPr>
    </w:lvl>
    <w:lvl w:ilvl="5">
      <w:numFmt w:val="bullet"/>
      <w:lvlText w:val="•"/>
      <w:lvlJc w:val="left"/>
      <w:pPr>
        <w:ind w:left="5345" w:hanging="711"/>
      </w:pPr>
    </w:lvl>
    <w:lvl w:ilvl="6">
      <w:numFmt w:val="bullet"/>
      <w:lvlText w:val="•"/>
      <w:lvlJc w:val="left"/>
      <w:pPr>
        <w:ind w:left="6257" w:hanging="711"/>
      </w:pPr>
    </w:lvl>
    <w:lvl w:ilvl="7">
      <w:numFmt w:val="bullet"/>
      <w:lvlText w:val="•"/>
      <w:lvlJc w:val="left"/>
      <w:pPr>
        <w:ind w:left="7168" w:hanging="711"/>
      </w:pPr>
    </w:lvl>
    <w:lvl w:ilvl="8">
      <w:numFmt w:val="bullet"/>
      <w:lvlText w:val="•"/>
      <w:lvlJc w:val="left"/>
      <w:pPr>
        <w:ind w:left="8080" w:hanging="711"/>
      </w:pPr>
    </w:lvl>
  </w:abstractNum>
  <w:abstractNum w:abstractNumId="9">
    <w:nsid w:val="4C9952D2"/>
    <w:multiLevelType w:val="hybridMultilevel"/>
    <w:tmpl w:val="8B863574"/>
    <w:lvl w:ilvl="0" w:tplc="9D5A2C9A">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E57C59"/>
    <w:multiLevelType w:val="multilevel"/>
    <w:tmpl w:val="858CD688"/>
    <w:lvl w:ilvl="0">
      <w:start w:val="3"/>
      <w:numFmt w:val="decimal"/>
      <w:lvlText w:val="%1"/>
      <w:lvlJc w:val="left"/>
      <w:pPr>
        <w:ind w:left="301" w:hanging="495"/>
      </w:pPr>
    </w:lvl>
    <w:lvl w:ilvl="1">
      <w:start w:val="1"/>
      <w:numFmt w:val="decimal"/>
      <w:lvlText w:val="%1.%2."/>
      <w:lvlJc w:val="left"/>
      <w:pPr>
        <w:ind w:left="495" w:hanging="495"/>
      </w:pPr>
      <w:rPr>
        <w:rFonts w:ascii="Times New Roman" w:hAnsi="Times New Roman" w:cs="Times New Roman" w:hint="default"/>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1">
    <w:nsid w:val="64443F28"/>
    <w:multiLevelType w:val="hybridMultilevel"/>
    <w:tmpl w:val="B3983BDA"/>
    <w:lvl w:ilvl="0" w:tplc="B0A2CD12">
      <w:start w:val="2"/>
      <w:numFmt w:val="decimal"/>
      <w:lvlText w:val="%1."/>
      <w:lvlJc w:val="left"/>
      <w:pPr>
        <w:ind w:left="282" w:hanging="360"/>
      </w:pPr>
      <w:rPr>
        <w:rFonts w:hint="default"/>
      </w:rPr>
    </w:lvl>
    <w:lvl w:ilvl="1" w:tplc="04190019">
      <w:start w:val="1"/>
      <w:numFmt w:val="lowerLetter"/>
      <w:lvlText w:val="%2."/>
      <w:lvlJc w:val="left"/>
      <w:pPr>
        <w:ind w:left="1002" w:hanging="360"/>
      </w:pPr>
    </w:lvl>
    <w:lvl w:ilvl="2" w:tplc="0419001B" w:tentative="1">
      <w:start w:val="1"/>
      <w:numFmt w:val="lowerRoman"/>
      <w:lvlText w:val="%3."/>
      <w:lvlJc w:val="right"/>
      <w:pPr>
        <w:ind w:left="1722" w:hanging="180"/>
      </w:pPr>
    </w:lvl>
    <w:lvl w:ilvl="3" w:tplc="0419000F" w:tentative="1">
      <w:start w:val="1"/>
      <w:numFmt w:val="decimal"/>
      <w:lvlText w:val="%4."/>
      <w:lvlJc w:val="left"/>
      <w:pPr>
        <w:ind w:left="2442" w:hanging="360"/>
      </w:pPr>
    </w:lvl>
    <w:lvl w:ilvl="4" w:tplc="04190019" w:tentative="1">
      <w:start w:val="1"/>
      <w:numFmt w:val="lowerLetter"/>
      <w:lvlText w:val="%5."/>
      <w:lvlJc w:val="left"/>
      <w:pPr>
        <w:ind w:left="3162" w:hanging="360"/>
      </w:pPr>
    </w:lvl>
    <w:lvl w:ilvl="5" w:tplc="0419001B" w:tentative="1">
      <w:start w:val="1"/>
      <w:numFmt w:val="lowerRoman"/>
      <w:lvlText w:val="%6."/>
      <w:lvlJc w:val="right"/>
      <w:pPr>
        <w:ind w:left="3882" w:hanging="180"/>
      </w:pPr>
    </w:lvl>
    <w:lvl w:ilvl="6" w:tplc="0419000F" w:tentative="1">
      <w:start w:val="1"/>
      <w:numFmt w:val="decimal"/>
      <w:lvlText w:val="%7."/>
      <w:lvlJc w:val="left"/>
      <w:pPr>
        <w:ind w:left="4602" w:hanging="360"/>
      </w:pPr>
    </w:lvl>
    <w:lvl w:ilvl="7" w:tplc="04190019" w:tentative="1">
      <w:start w:val="1"/>
      <w:numFmt w:val="lowerLetter"/>
      <w:lvlText w:val="%8."/>
      <w:lvlJc w:val="left"/>
      <w:pPr>
        <w:ind w:left="5322" w:hanging="360"/>
      </w:pPr>
    </w:lvl>
    <w:lvl w:ilvl="8" w:tplc="0419001B" w:tentative="1">
      <w:start w:val="1"/>
      <w:numFmt w:val="lowerRoman"/>
      <w:lvlText w:val="%9."/>
      <w:lvlJc w:val="right"/>
      <w:pPr>
        <w:ind w:left="6042" w:hanging="180"/>
      </w:pPr>
    </w:lvl>
  </w:abstractNum>
  <w:abstractNum w:abstractNumId="12">
    <w:nsid w:val="6B5D1DE6"/>
    <w:multiLevelType w:val="multilevel"/>
    <w:tmpl w:val="72B617CE"/>
    <w:lvl w:ilvl="0">
      <w:start w:val="6"/>
      <w:numFmt w:val="decimal"/>
      <w:lvlText w:val="%1."/>
      <w:lvlJc w:val="left"/>
      <w:pPr>
        <w:ind w:left="561" w:hanging="360"/>
      </w:pPr>
    </w:lvl>
    <w:lvl w:ilvl="1">
      <w:start w:val="1"/>
      <w:numFmt w:val="lowerLetter"/>
      <w:lvlText w:val="%2."/>
      <w:lvlJc w:val="left"/>
      <w:pPr>
        <w:ind w:left="1281" w:hanging="360"/>
      </w:pPr>
    </w:lvl>
    <w:lvl w:ilvl="2">
      <w:start w:val="1"/>
      <w:numFmt w:val="lowerRoman"/>
      <w:lvlText w:val="%3."/>
      <w:lvlJc w:val="right"/>
      <w:pPr>
        <w:ind w:left="2001" w:hanging="180"/>
      </w:pPr>
    </w:lvl>
    <w:lvl w:ilvl="3">
      <w:start w:val="1"/>
      <w:numFmt w:val="decimal"/>
      <w:lvlText w:val="%4."/>
      <w:lvlJc w:val="left"/>
      <w:pPr>
        <w:ind w:left="2721" w:hanging="360"/>
      </w:pPr>
    </w:lvl>
    <w:lvl w:ilvl="4">
      <w:start w:val="1"/>
      <w:numFmt w:val="lowerLetter"/>
      <w:lvlText w:val="%5."/>
      <w:lvlJc w:val="left"/>
      <w:pPr>
        <w:ind w:left="3441" w:hanging="360"/>
      </w:pPr>
    </w:lvl>
    <w:lvl w:ilvl="5">
      <w:start w:val="1"/>
      <w:numFmt w:val="lowerRoman"/>
      <w:lvlText w:val="%6."/>
      <w:lvlJc w:val="right"/>
      <w:pPr>
        <w:ind w:left="4161" w:hanging="180"/>
      </w:pPr>
    </w:lvl>
    <w:lvl w:ilvl="6">
      <w:start w:val="1"/>
      <w:numFmt w:val="decimal"/>
      <w:lvlText w:val="%7."/>
      <w:lvlJc w:val="left"/>
      <w:pPr>
        <w:ind w:left="4881" w:hanging="360"/>
      </w:pPr>
    </w:lvl>
    <w:lvl w:ilvl="7">
      <w:start w:val="1"/>
      <w:numFmt w:val="lowerLetter"/>
      <w:lvlText w:val="%8."/>
      <w:lvlJc w:val="left"/>
      <w:pPr>
        <w:ind w:left="5601" w:hanging="360"/>
      </w:pPr>
    </w:lvl>
    <w:lvl w:ilvl="8">
      <w:start w:val="1"/>
      <w:numFmt w:val="lowerRoman"/>
      <w:lvlText w:val="%9."/>
      <w:lvlJc w:val="right"/>
      <w:pPr>
        <w:ind w:left="6321" w:hanging="180"/>
      </w:pPr>
    </w:lvl>
  </w:abstractNum>
  <w:abstractNum w:abstractNumId="13">
    <w:nsid w:val="6F6F3EB3"/>
    <w:multiLevelType w:val="multilevel"/>
    <w:tmpl w:val="CA48E620"/>
    <w:lvl w:ilvl="0">
      <w:start w:val="1"/>
      <w:numFmt w:val="decimal"/>
      <w:lvlText w:val="%1."/>
      <w:lvlJc w:val="left"/>
      <w:pPr>
        <w:ind w:left="561" w:hanging="360"/>
      </w:pPr>
      <w:rPr>
        <w:rFonts w:hint="default"/>
      </w:rPr>
    </w:lvl>
    <w:lvl w:ilvl="1">
      <w:start w:val="1"/>
      <w:numFmt w:val="decimal"/>
      <w:isLgl/>
      <w:lvlText w:val="%1.%2."/>
      <w:lvlJc w:val="left"/>
      <w:pPr>
        <w:ind w:left="921" w:hanging="720"/>
      </w:pPr>
      <w:rPr>
        <w:rFonts w:hint="default"/>
      </w:rPr>
    </w:lvl>
    <w:lvl w:ilvl="2">
      <w:start w:val="1"/>
      <w:numFmt w:val="decimal"/>
      <w:isLgl/>
      <w:lvlText w:val="%1.%2.%3."/>
      <w:lvlJc w:val="left"/>
      <w:pPr>
        <w:ind w:left="921" w:hanging="720"/>
      </w:pPr>
      <w:rPr>
        <w:rFonts w:hint="default"/>
      </w:rPr>
    </w:lvl>
    <w:lvl w:ilvl="3">
      <w:start w:val="1"/>
      <w:numFmt w:val="decimal"/>
      <w:isLgl/>
      <w:lvlText w:val="%1.%2.%3.%4."/>
      <w:lvlJc w:val="left"/>
      <w:pPr>
        <w:ind w:left="1281" w:hanging="1080"/>
      </w:pPr>
      <w:rPr>
        <w:rFonts w:hint="default"/>
      </w:rPr>
    </w:lvl>
    <w:lvl w:ilvl="4">
      <w:start w:val="1"/>
      <w:numFmt w:val="decimal"/>
      <w:isLgl/>
      <w:lvlText w:val="%1.%2.%3.%4.%5."/>
      <w:lvlJc w:val="left"/>
      <w:pPr>
        <w:ind w:left="1281" w:hanging="1080"/>
      </w:pPr>
      <w:rPr>
        <w:rFonts w:hint="default"/>
      </w:rPr>
    </w:lvl>
    <w:lvl w:ilvl="5">
      <w:start w:val="1"/>
      <w:numFmt w:val="decimal"/>
      <w:isLgl/>
      <w:lvlText w:val="%1.%2.%3.%4.%5.%6."/>
      <w:lvlJc w:val="left"/>
      <w:pPr>
        <w:ind w:left="1641" w:hanging="1440"/>
      </w:pPr>
      <w:rPr>
        <w:rFonts w:hint="default"/>
      </w:rPr>
    </w:lvl>
    <w:lvl w:ilvl="6">
      <w:start w:val="1"/>
      <w:numFmt w:val="decimal"/>
      <w:isLgl/>
      <w:lvlText w:val="%1.%2.%3.%4.%5.%6.%7."/>
      <w:lvlJc w:val="left"/>
      <w:pPr>
        <w:ind w:left="2001" w:hanging="1800"/>
      </w:pPr>
      <w:rPr>
        <w:rFonts w:hint="default"/>
      </w:rPr>
    </w:lvl>
    <w:lvl w:ilvl="7">
      <w:start w:val="1"/>
      <w:numFmt w:val="decimal"/>
      <w:isLgl/>
      <w:lvlText w:val="%1.%2.%3.%4.%5.%6.%7.%8."/>
      <w:lvlJc w:val="left"/>
      <w:pPr>
        <w:ind w:left="2001" w:hanging="1800"/>
      </w:pPr>
      <w:rPr>
        <w:rFonts w:hint="default"/>
      </w:rPr>
    </w:lvl>
    <w:lvl w:ilvl="8">
      <w:start w:val="1"/>
      <w:numFmt w:val="decimal"/>
      <w:isLgl/>
      <w:lvlText w:val="%1.%2.%3.%4.%5.%6.%7.%8.%9."/>
      <w:lvlJc w:val="left"/>
      <w:pPr>
        <w:ind w:left="2361" w:hanging="2160"/>
      </w:pPr>
      <w:rPr>
        <w:rFonts w:hint="default"/>
      </w:rPr>
    </w:lvl>
  </w:abstractNum>
  <w:num w:numId="1">
    <w:abstractNumId w:val="8"/>
  </w:num>
  <w:num w:numId="2">
    <w:abstractNumId w:val="0"/>
  </w:num>
  <w:num w:numId="3">
    <w:abstractNumId w:val="6"/>
  </w:num>
  <w:num w:numId="4">
    <w:abstractNumId w:val="12"/>
  </w:num>
  <w:num w:numId="5">
    <w:abstractNumId w:val="10"/>
  </w:num>
  <w:num w:numId="6">
    <w:abstractNumId w:val="3"/>
  </w:num>
  <w:num w:numId="7">
    <w:abstractNumId w:val="6"/>
  </w:num>
  <w:num w:numId="8">
    <w:abstractNumId w:val="11"/>
  </w:num>
  <w:num w:numId="9">
    <w:abstractNumId w:val="5"/>
  </w:num>
  <w:num w:numId="10">
    <w:abstractNumId w:val="4"/>
  </w:num>
  <w:num w:numId="11">
    <w:abstractNumId w:val="7"/>
  </w:num>
  <w:num w:numId="12">
    <w:abstractNumId w:val="1"/>
  </w:num>
  <w:num w:numId="13">
    <w:abstractNumId w:val="13"/>
  </w:num>
  <w:num w:numId="14">
    <w:abstractNumId w:val="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o:shapelayout v:ext="edit">
      <o:idmap v:ext="edit" data="8"/>
    </o:shapelayout>
  </w:hdrShapeDefaults>
  <w:footnotePr>
    <w:footnote w:id="0"/>
    <w:footnote w:id="1"/>
  </w:footnotePr>
  <w:endnotePr>
    <w:endnote w:id="0"/>
    <w:endnote w:id="1"/>
  </w:endnotePr>
  <w:compat/>
  <w:rsids>
    <w:rsidRoot w:val="00906D91"/>
    <w:rsid w:val="00000E85"/>
    <w:rsid w:val="00021C5C"/>
    <w:rsid w:val="00070641"/>
    <w:rsid w:val="00080489"/>
    <w:rsid w:val="00092947"/>
    <w:rsid w:val="000A1055"/>
    <w:rsid w:val="000A7CCE"/>
    <w:rsid w:val="000E171F"/>
    <w:rsid w:val="000E4C97"/>
    <w:rsid w:val="000E5696"/>
    <w:rsid w:val="00132047"/>
    <w:rsid w:val="001362A5"/>
    <w:rsid w:val="00152174"/>
    <w:rsid w:val="00184AAF"/>
    <w:rsid w:val="00194FA8"/>
    <w:rsid w:val="001B2C3B"/>
    <w:rsid w:val="001B4CFE"/>
    <w:rsid w:val="001F2F4F"/>
    <w:rsid w:val="00200622"/>
    <w:rsid w:val="002014EF"/>
    <w:rsid w:val="00215BC5"/>
    <w:rsid w:val="00262C2D"/>
    <w:rsid w:val="002772C5"/>
    <w:rsid w:val="0029721E"/>
    <w:rsid w:val="002B1CFE"/>
    <w:rsid w:val="002D152B"/>
    <w:rsid w:val="002F5CD4"/>
    <w:rsid w:val="00326CFD"/>
    <w:rsid w:val="00327D09"/>
    <w:rsid w:val="003311EC"/>
    <w:rsid w:val="00334D6B"/>
    <w:rsid w:val="00352F91"/>
    <w:rsid w:val="00371EE9"/>
    <w:rsid w:val="00382AD1"/>
    <w:rsid w:val="00382BE7"/>
    <w:rsid w:val="003901F0"/>
    <w:rsid w:val="0039152A"/>
    <w:rsid w:val="003A79B2"/>
    <w:rsid w:val="003B4C29"/>
    <w:rsid w:val="003C5BC9"/>
    <w:rsid w:val="003E049E"/>
    <w:rsid w:val="00420E39"/>
    <w:rsid w:val="00426679"/>
    <w:rsid w:val="00427D6B"/>
    <w:rsid w:val="004D0F05"/>
    <w:rsid w:val="004D2AFB"/>
    <w:rsid w:val="004D34D8"/>
    <w:rsid w:val="004E46A5"/>
    <w:rsid w:val="004F1BA3"/>
    <w:rsid w:val="0050759E"/>
    <w:rsid w:val="0051607C"/>
    <w:rsid w:val="00521731"/>
    <w:rsid w:val="0055746E"/>
    <w:rsid w:val="00575E64"/>
    <w:rsid w:val="0059279B"/>
    <w:rsid w:val="005A47DD"/>
    <w:rsid w:val="005B11D2"/>
    <w:rsid w:val="005C3BE2"/>
    <w:rsid w:val="005E2BD2"/>
    <w:rsid w:val="006033E7"/>
    <w:rsid w:val="00607317"/>
    <w:rsid w:val="006108E0"/>
    <w:rsid w:val="00611D85"/>
    <w:rsid w:val="00636379"/>
    <w:rsid w:val="006462CB"/>
    <w:rsid w:val="0065035E"/>
    <w:rsid w:val="0068481E"/>
    <w:rsid w:val="006914B2"/>
    <w:rsid w:val="006A7A50"/>
    <w:rsid w:val="006B3F3F"/>
    <w:rsid w:val="006F2699"/>
    <w:rsid w:val="00712276"/>
    <w:rsid w:val="00713BB1"/>
    <w:rsid w:val="00731149"/>
    <w:rsid w:val="00734127"/>
    <w:rsid w:val="00762DEE"/>
    <w:rsid w:val="00794109"/>
    <w:rsid w:val="007C1479"/>
    <w:rsid w:val="007D0083"/>
    <w:rsid w:val="007D73BB"/>
    <w:rsid w:val="007E5F25"/>
    <w:rsid w:val="00812856"/>
    <w:rsid w:val="00820F8F"/>
    <w:rsid w:val="008259C9"/>
    <w:rsid w:val="00845C17"/>
    <w:rsid w:val="00867CD3"/>
    <w:rsid w:val="008938AD"/>
    <w:rsid w:val="008B641A"/>
    <w:rsid w:val="009003A1"/>
    <w:rsid w:val="00906D91"/>
    <w:rsid w:val="00922E89"/>
    <w:rsid w:val="00923EAA"/>
    <w:rsid w:val="00925ABA"/>
    <w:rsid w:val="00932E1B"/>
    <w:rsid w:val="00936B05"/>
    <w:rsid w:val="0094701D"/>
    <w:rsid w:val="009508C0"/>
    <w:rsid w:val="00952153"/>
    <w:rsid w:val="00957EB7"/>
    <w:rsid w:val="00974F31"/>
    <w:rsid w:val="00976773"/>
    <w:rsid w:val="009A50C6"/>
    <w:rsid w:val="009C7D1D"/>
    <w:rsid w:val="009D7B95"/>
    <w:rsid w:val="009E2508"/>
    <w:rsid w:val="009F45D9"/>
    <w:rsid w:val="009F62CE"/>
    <w:rsid w:val="00A21422"/>
    <w:rsid w:val="00A23222"/>
    <w:rsid w:val="00A24683"/>
    <w:rsid w:val="00A44D48"/>
    <w:rsid w:val="00A4721C"/>
    <w:rsid w:val="00A50E6A"/>
    <w:rsid w:val="00A53B10"/>
    <w:rsid w:val="00A8488F"/>
    <w:rsid w:val="00A85265"/>
    <w:rsid w:val="00A96F12"/>
    <w:rsid w:val="00A979C1"/>
    <w:rsid w:val="00AA4E7B"/>
    <w:rsid w:val="00AC0C74"/>
    <w:rsid w:val="00AD755F"/>
    <w:rsid w:val="00AF3D7F"/>
    <w:rsid w:val="00AF5E40"/>
    <w:rsid w:val="00AF769C"/>
    <w:rsid w:val="00B16246"/>
    <w:rsid w:val="00B3145A"/>
    <w:rsid w:val="00B36574"/>
    <w:rsid w:val="00B44B92"/>
    <w:rsid w:val="00B6008F"/>
    <w:rsid w:val="00B7012A"/>
    <w:rsid w:val="00B71B63"/>
    <w:rsid w:val="00BA4E22"/>
    <w:rsid w:val="00BA79CD"/>
    <w:rsid w:val="00BC70D1"/>
    <w:rsid w:val="00C22B36"/>
    <w:rsid w:val="00C25A19"/>
    <w:rsid w:val="00C54B8F"/>
    <w:rsid w:val="00C722BF"/>
    <w:rsid w:val="00C83FCA"/>
    <w:rsid w:val="00C85D3C"/>
    <w:rsid w:val="00C93CC0"/>
    <w:rsid w:val="00C947D9"/>
    <w:rsid w:val="00CE4548"/>
    <w:rsid w:val="00D04E9F"/>
    <w:rsid w:val="00D13A0D"/>
    <w:rsid w:val="00D236F5"/>
    <w:rsid w:val="00D24926"/>
    <w:rsid w:val="00D3612E"/>
    <w:rsid w:val="00D43980"/>
    <w:rsid w:val="00D56DC8"/>
    <w:rsid w:val="00D62F83"/>
    <w:rsid w:val="00D65D0A"/>
    <w:rsid w:val="00D6654C"/>
    <w:rsid w:val="00D7359D"/>
    <w:rsid w:val="00D73958"/>
    <w:rsid w:val="00D75987"/>
    <w:rsid w:val="00D77A80"/>
    <w:rsid w:val="00D81910"/>
    <w:rsid w:val="00D81A11"/>
    <w:rsid w:val="00DC7453"/>
    <w:rsid w:val="00DE370A"/>
    <w:rsid w:val="00DE7150"/>
    <w:rsid w:val="00DF623C"/>
    <w:rsid w:val="00E02B20"/>
    <w:rsid w:val="00E11525"/>
    <w:rsid w:val="00E16ECB"/>
    <w:rsid w:val="00E51AD5"/>
    <w:rsid w:val="00E5267C"/>
    <w:rsid w:val="00E64B68"/>
    <w:rsid w:val="00E67ED1"/>
    <w:rsid w:val="00E70E30"/>
    <w:rsid w:val="00E7673C"/>
    <w:rsid w:val="00E8242C"/>
    <w:rsid w:val="00E87270"/>
    <w:rsid w:val="00EA019E"/>
    <w:rsid w:val="00EB04D1"/>
    <w:rsid w:val="00EC1116"/>
    <w:rsid w:val="00EC451C"/>
    <w:rsid w:val="00ED2D88"/>
    <w:rsid w:val="00F20EAA"/>
    <w:rsid w:val="00F24309"/>
    <w:rsid w:val="00F5300D"/>
    <w:rsid w:val="00F67F59"/>
    <w:rsid w:val="00F73424"/>
    <w:rsid w:val="00F835A6"/>
    <w:rsid w:val="00F87C1A"/>
    <w:rsid w:val="00FB4239"/>
    <w:rsid w:val="00FB60EA"/>
    <w:rsid w:val="00FC39E9"/>
    <w:rsid w:val="00FD2731"/>
    <w:rsid w:val="00FE3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94109"/>
    <w:pPr>
      <w:widowControl w:val="0"/>
    </w:pPr>
    <w:rPr>
      <w:sz w:val="22"/>
    </w:rPr>
  </w:style>
  <w:style w:type="paragraph" w:styleId="10">
    <w:name w:val="heading 1"/>
    <w:basedOn w:val="a"/>
    <w:next w:val="a"/>
    <w:link w:val="11"/>
    <w:uiPriority w:val="9"/>
    <w:qFormat/>
    <w:rsid w:val="00794109"/>
    <w:pPr>
      <w:ind w:left="201"/>
      <w:outlineLvl w:val="0"/>
    </w:pPr>
    <w:rPr>
      <w:b/>
      <w:sz w:val="28"/>
    </w:rPr>
  </w:style>
  <w:style w:type="paragraph" w:styleId="2">
    <w:name w:val="heading 2"/>
    <w:basedOn w:val="a"/>
    <w:next w:val="a"/>
    <w:link w:val="20"/>
    <w:uiPriority w:val="9"/>
    <w:qFormat/>
    <w:rsid w:val="00794109"/>
    <w:pPr>
      <w:keepNext/>
      <w:spacing w:before="240" w:after="60"/>
      <w:outlineLvl w:val="1"/>
    </w:pPr>
    <w:rPr>
      <w:rFonts w:ascii="Arial" w:hAnsi="Arial"/>
      <w:b/>
      <w:i/>
      <w:sz w:val="28"/>
    </w:rPr>
  </w:style>
  <w:style w:type="paragraph" w:styleId="3">
    <w:name w:val="heading 3"/>
    <w:basedOn w:val="a"/>
    <w:next w:val="a"/>
    <w:link w:val="30"/>
    <w:uiPriority w:val="9"/>
    <w:qFormat/>
    <w:rsid w:val="00794109"/>
    <w:pPr>
      <w:keepNext/>
      <w:spacing w:before="240" w:after="60"/>
      <w:outlineLvl w:val="2"/>
    </w:pPr>
    <w:rPr>
      <w:rFonts w:ascii="Arial" w:hAnsi="Arial"/>
      <w:b/>
      <w:sz w:val="26"/>
    </w:rPr>
  </w:style>
  <w:style w:type="paragraph" w:styleId="4">
    <w:name w:val="heading 4"/>
    <w:basedOn w:val="a"/>
    <w:next w:val="a"/>
    <w:link w:val="40"/>
    <w:uiPriority w:val="9"/>
    <w:qFormat/>
    <w:rsid w:val="00794109"/>
    <w:pPr>
      <w:keepNext/>
      <w:spacing w:before="240" w:after="60"/>
      <w:outlineLvl w:val="3"/>
    </w:pPr>
    <w:rPr>
      <w:rFonts w:ascii="Times New Roman" w:hAnsi="Times New Roman"/>
      <w:b/>
      <w:sz w:val="28"/>
    </w:rPr>
  </w:style>
  <w:style w:type="paragraph" w:styleId="5">
    <w:name w:val="heading 5"/>
    <w:next w:val="a"/>
    <w:link w:val="50"/>
    <w:uiPriority w:val="9"/>
    <w:qFormat/>
    <w:rsid w:val="00794109"/>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94109"/>
    <w:rPr>
      <w:sz w:val="22"/>
    </w:rPr>
  </w:style>
  <w:style w:type="paragraph" w:styleId="21">
    <w:name w:val="toc 2"/>
    <w:next w:val="a"/>
    <w:link w:val="22"/>
    <w:uiPriority w:val="39"/>
    <w:rsid w:val="00794109"/>
    <w:pPr>
      <w:ind w:left="200"/>
    </w:pPr>
    <w:rPr>
      <w:rFonts w:ascii="XO Thames" w:hAnsi="XO Thames"/>
      <w:sz w:val="28"/>
    </w:rPr>
  </w:style>
  <w:style w:type="character" w:customStyle="1" w:styleId="22">
    <w:name w:val="Оглавление 2 Знак"/>
    <w:link w:val="21"/>
    <w:rsid w:val="00794109"/>
    <w:rPr>
      <w:rFonts w:ascii="XO Thames" w:hAnsi="XO Thames"/>
      <w:sz w:val="28"/>
    </w:rPr>
  </w:style>
  <w:style w:type="paragraph" w:styleId="41">
    <w:name w:val="toc 4"/>
    <w:next w:val="a"/>
    <w:link w:val="42"/>
    <w:uiPriority w:val="39"/>
    <w:rsid w:val="00794109"/>
    <w:pPr>
      <w:ind w:left="600"/>
    </w:pPr>
    <w:rPr>
      <w:rFonts w:ascii="XO Thames" w:hAnsi="XO Thames"/>
      <w:sz w:val="28"/>
    </w:rPr>
  </w:style>
  <w:style w:type="character" w:customStyle="1" w:styleId="42">
    <w:name w:val="Оглавление 4 Знак"/>
    <w:link w:val="41"/>
    <w:rsid w:val="00794109"/>
    <w:rPr>
      <w:rFonts w:ascii="XO Thames" w:hAnsi="XO Thames"/>
      <w:sz w:val="28"/>
    </w:rPr>
  </w:style>
  <w:style w:type="paragraph" w:styleId="6">
    <w:name w:val="toc 6"/>
    <w:next w:val="a"/>
    <w:link w:val="60"/>
    <w:uiPriority w:val="39"/>
    <w:rsid w:val="00794109"/>
    <w:pPr>
      <w:ind w:left="1000"/>
    </w:pPr>
    <w:rPr>
      <w:rFonts w:ascii="XO Thames" w:hAnsi="XO Thames"/>
      <w:sz w:val="28"/>
    </w:rPr>
  </w:style>
  <w:style w:type="character" w:customStyle="1" w:styleId="60">
    <w:name w:val="Оглавление 6 Знак"/>
    <w:link w:val="6"/>
    <w:rsid w:val="00794109"/>
    <w:rPr>
      <w:rFonts w:ascii="XO Thames" w:hAnsi="XO Thames"/>
      <w:sz w:val="28"/>
    </w:rPr>
  </w:style>
  <w:style w:type="paragraph" w:styleId="7">
    <w:name w:val="toc 7"/>
    <w:next w:val="a"/>
    <w:link w:val="70"/>
    <w:uiPriority w:val="39"/>
    <w:rsid w:val="00794109"/>
    <w:pPr>
      <w:ind w:left="1200"/>
    </w:pPr>
    <w:rPr>
      <w:rFonts w:ascii="XO Thames" w:hAnsi="XO Thames"/>
      <w:sz w:val="28"/>
    </w:rPr>
  </w:style>
  <w:style w:type="character" w:customStyle="1" w:styleId="70">
    <w:name w:val="Оглавление 7 Знак"/>
    <w:link w:val="7"/>
    <w:rsid w:val="00794109"/>
    <w:rPr>
      <w:rFonts w:ascii="XO Thames" w:hAnsi="XO Thames"/>
      <w:sz w:val="28"/>
    </w:rPr>
  </w:style>
  <w:style w:type="paragraph" w:customStyle="1" w:styleId="TableParagraph">
    <w:name w:val="Table Paragraph"/>
    <w:basedOn w:val="a"/>
    <w:link w:val="TableParagraph0"/>
    <w:rsid w:val="00794109"/>
    <w:pPr>
      <w:ind w:left="110"/>
    </w:pPr>
  </w:style>
  <w:style w:type="character" w:customStyle="1" w:styleId="TableParagraph0">
    <w:name w:val="Table Paragraph"/>
    <w:basedOn w:val="1"/>
    <w:link w:val="TableParagraph"/>
    <w:rsid w:val="00794109"/>
    <w:rPr>
      <w:sz w:val="22"/>
    </w:rPr>
  </w:style>
  <w:style w:type="paragraph" w:customStyle="1" w:styleId="Endnote">
    <w:name w:val="Endnote"/>
    <w:link w:val="Endnote0"/>
    <w:rsid w:val="00794109"/>
    <w:pPr>
      <w:ind w:firstLine="851"/>
      <w:jc w:val="both"/>
    </w:pPr>
    <w:rPr>
      <w:rFonts w:ascii="XO Thames" w:hAnsi="XO Thames"/>
      <w:sz w:val="22"/>
    </w:rPr>
  </w:style>
  <w:style w:type="character" w:customStyle="1" w:styleId="Endnote0">
    <w:name w:val="Endnote"/>
    <w:link w:val="Endnote"/>
    <w:rsid w:val="00794109"/>
    <w:rPr>
      <w:rFonts w:ascii="XO Thames" w:hAnsi="XO Thames"/>
      <w:sz w:val="22"/>
    </w:rPr>
  </w:style>
  <w:style w:type="character" w:customStyle="1" w:styleId="30">
    <w:name w:val="Заголовок 3 Знак"/>
    <w:basedOn w:val="1"/>
    <w:link w:val="3"/>
    <w:rsid w:val="00794109"/>
    <w:rPr>
      <w:rFonts w:ascii="Arial" w:hAnsi="Arial"/>
      <w:b/>
      <w:sz w:val="26"/>
    </w:rPr>
  </w:style>
  <w:style w:type="paragraph" w:styleId="a3">
    <w:name w:val="Balloon Text"/>
    <w:basedOn w:val="a"/>
    <w:link w:val="a4"/>
    <w:rsid w:val="00794109"/>
    <w:rPr>
      <w:rFonts w:ascii="Tahoma" w:hAnsi="Tahoma"/>
      <w:sz w:val="16"/>
    </w:rPr>
  </w:style>
  <w:style w:type="character" w:customStyle="1" w:styleId="a4">
    <w:name w:val="Текст выноски Знак"/>
    <w:basedOn w:val="1"/>
    <w:link w:val="a3"/>
    <w:rsid w:val="00794109"/>
    <w:rPr>
      <w:rFonts w:ascii="Tahoma" w:hAnsi="Tahoma"/>
      <w:sz w:val="16"/>
    </w:rPr>
  </w:style>
  <w:style w:type="paragraph" w:styleId="a5">
    <w:name w:val="footer"/>
    <w:basedOn w:val="a"/>
    <w:link w:val="a6"/>
    <w:uiPriority w:val="99"/>
    <w:rsid w:val="00794109"/>
    <w:pPr>
      <w:widowControl/>
      <w:tabs>
        <w:tab w:val="center" w:pos="4677"/>
        <w:tab w:val="right" w:pos="9355"/>
      </w:tabs>
    </w:pPr>
    <w:rPr>
      <w:rFonts w:ascii="Times New Roman" w:hAnsi="Times New Roman"/>
      <w:sz w:val="24"/>
    </w:rPr>
  </w:style>
  <w:style w:type="character" w:customStyle="1" w:styleId="a6">
    <w:name w:val="Нижний колонтитул Знак"/>
    <w:basedOn w:val="1"/>
    <w:link w:val="a5"/>
    <w:uiPriority w:val="99"/>
    <w:rsid w:val="00794109"/>
    <w:rPr>
      <w:rFonts w:ascii="Times New Roman" w:hAnsi="Times New Roman"/>
      <w:sz w:val="24"/>
    </w:rPr>
  </w:style>
  <w:style w:type="paragraph" w:customStyle="1" w:styleId="12">
    <w:name w:val="Знак сноски1"/>
    <w:basedOn w:val="13"/>
    <w:link w:val="a7"/>
    <w:rsid w:val="00794109"/>
    <w:rPr>
      <w:vertAlign w:val="superscript"/>
    </w:rPr>
  </w:style>
  <w:style w:type="character" w:styleId="a7">
    <w:name w:val="footnote reference"/>
    <w:basedOn w:val="a0"/>
    <w:link w:val="12"/>
    <w:uiPriority w:val="99"/>
    <w:rsid w:val="00794109"/>
    <w:rPr>
      <w:vertAlign w:val="superscript"/>
    </w:rPr>
  </w:style>
  <w:style w:type="paragraph" w:customStyle="1" w:styleId="13">
    <w:name w:val="Основной шрифт абзаца1"/>
    <w:rsid w:val="00794109"/>
  </w:style>
  <w:style w:type="paragraph" w:customStyle="1" w:styleId="dt-p">
    <w:name w:val="dt-p"/>
    <w:basedOn w:val="a"/>
    <w:link w:val="dt-p0"/>
    <w:rsid w:val="00794109"/>
    <w:pPr>
      <w:widowControl/>
      <w:spacing w:beforeAutospacing="1" w:afterAutospacing="1"/>
    </w:pPr>
    <w:rPr>
      <w:rFonts w:ascii="Times New Roman" w:hAnsi="Times New Roman"/>
      <w:sz w:val="24"/>
    </w:rPr>
  </w:style>
  <w:style w:type="character" w:customStyle="1" w:styleId="dt-p0">
    <w:name w:val="dt-p"/>
    <w:basedOn w:val="1"/>
    <w:link w:val="dt-p"/>
    <w:rsid w:val="00794109"/>
    <w:rPr>
      <w:rFonts w:ascii="Times New Roman" w:hAnsi="Times New Roman"/>
      <w:sz w:val="24"/>
    </w:rPr>
  </w:style>
  <w:style w:type="paragraph" w:styleId="a8">
    <w:name w:val="annotation subject"/>
    <w:basedOn w:val="a9"/>
    <w:next w:val="a9"/>
    <w:link w:val="aa"/>
    <w:rsid w:val="00794109"/>
    <w:rPr>
      <w:b/>
    </w:rPr>
  </w:style>
  <w:style w:type="character" w:customStyle="1" w:styleId="aa">
    <w:name w:val="Тема примечания Знак"/>
    <w:basedOn w:val="ab"/>
    <w:link w:val="a8"/>
    <w:rsid w:val="00794109"/>
    <w:rPr>
      <w:b/>
      <w:sz w:val="20"/>
    </w:rPr>
  </w:style>
  <w:style w:type="paragraph" w:styleId="31">
    <w:name w:val="toc 3"/>
    <w:next w:val="a"/>
    <w:link w:val="32"/>
    <w:uiPriority w:val="39"/>
    <w:rsid w:val="00794109"/>
    <w:pPr>
      <w:ind w:left="400"/>
    </w:pPr>
    <w:rPr>
      <w:rFonts w:ascii="XO Thames" w:hAnsi="XO Thames"/>
      <w:sz w:val="28"/>
    </w:rPr>
  </w:style>
  <w:style w:type="character" w:customStyle="1" w:styleId="32">
    <w:name w:val="Оглавление 3 Знак"/>
    <w:link w:val="31"/>
    <w:rsid w:val="00794109"/>
    <w:rPr>
      <w:rFonts w:ascii="XO Thames" w:hAnsi="XO Thames"/>
      <w:sz w:val="28"/>
    </w:rPr>
  </w:style>
  <w:style w:type="paragraph" w:styleId="ac">
    <w:name w:val="Normal (Web)"/>
    <w:basedOn w:val="a"/>
    <w:link w:val="ad"/>
    <w:uiPriority w:val="99"/>
    <w:rsid w:val="00794109"/>
    <w:pPr>
      <w:widowControl/>
      <w:spacing w:beforeAutospacing="1" w:afterAutospacing="1"/>
    </w:pPr>
    <w:rPr>
      <w:sz w:val="24"/>
    </w:rPr>
  </w:style>
  <w:style w:type="character" w:customStyle="1" w:styleId="ad">
    <w:name w:val="Обычный (веб) Знак"/>
    <w:basedOn w:val="1"/>
    <w:link w:val="ac"/>
    <w:rsid w:val="00794109"/>
    <w:rPr>
      <w:sz w:val="24"/>
    </w:rPr>
  </w:style>
  <w:style w:type="paragraph" w:customStyle="1" w:styleId="14">
    <w:name w:val="Основной текст1"/>
    <w:basedOn w:val="a"/>
    <w:link w:val="15"/>
    <w:rsid w:val="00794109"/>
    <w:pPr>
      <w:spacing w:line="254" w:lineRule="exact"/>
      <w:jc w:val="center"/>
    </w:pPr>
    <w:rPr>
      <w:rFonts w:ascii="Times New Roman" w:hAnsi="Times New Roman"/>
      <w:sz w:val="20"/>
      <w:highlight w:val="white"/>
    </w:rPr>
  </w:style>
  <w:style w:type="character" w:customStyle="1" w:styleId="15">
    <w:name w:val="Основной текст1"/>
    <w:basedOn w:val="1"/>
    <w:link w:val="14"/>
    <w:rsid w:val="00794109"/>
    <w:rPr>
      <w:rFonts w:ascii="Times New Roman" w:hAnsi="Times New Roman"/>
      <w:sz w:val="20"/>
      <w:highlight w:val="white"/>
    </w:rPr>
  </w:style>
  <w:style w:type="character" w:customStyle="1" w:styleId="50">
    <w:name w:val="Заголовок 5 Знак"/>
    <w:link w:val="5"/>
    <w:rsid w:val="00794109"/>
    <w:rPr>
      <w:rFonts w:ascii="XO Thames" w:hAnsi="XO Thames"/>
      <w:b/>
      <w:sz w:val="22"/>
    </w:rPr>
  </w:style>
  <w:style w:type="paragraph" w:customStyle="1" w:styleId="16">
    <w:name w:val="Знак примечания1"/>
    <w:basedOn w:val="13"/>
    <w:link w:val="ae"/>
    <w:rsid w:val="00794109"/>
    <w:rPr>
      <w:sz w:val="16"/>
    </w:rPr>
  </w:style>
  <w:style w:type="character" w:styleId="ae">
    <w:name w:val="annotation reference"/>
    <w:basedOn w:val="a0"/>
    <w:link w:val="16"/>
    <w:rsid w:val="00794109"/>
    <w:rPr>
      <w:sz w:val="16"/>
    </w:rPr>
  </w:style>
  <w:style w:type="character" w:customStyle="1" w:styleId="11">
    <w:name w:val="Заголовок 1 Знак"/>
    <w:basedOn w:val="1"/>
    <w:link w:val="10"/>
    <w:uiPriority w:val="9"/>
    <w:rsid w:val="00794109"/>
    <w:rPr>
      <w:b/>
      <w:sz w:val="28"/>
    </w:rPr>
  </w:style>
  <w:style w:type="paragraph" w:customStyle="1" w:styleId="17">
    <w:name w:val="Обычный1"/>
    <w:link w:val="18"/>
    <w:rsid w:val="00794109"/>
    <w:pPr>
      <w:jc w:val="both"/>
    </w:pPr>
    <w:rPr>
      <w:sz w:val="24"/>
    </w:rPr>
  </w:style>
  <w:style w:type="character" w:customStyle="1" w:styleId="18">
    <w:name w:val="Обычный1"/>
    <w:link w:val="17"/>
    <w:rsid w:val="00794109"/>
    <w:rPr>
      <w:sz w:val="24"/>
    </w:rPr>
  </w:style>
  <w:style w:type="paragraph" w:customStyle="1" w:styleId="19">
    <w:name w:val="Гиперссылка1"/>
    <w:link w:val="af"/>
    <w:rsid w:val="00794109"/>
    <w:rPr>
      <w:color w:val="0000FF"/>
      <w:u w:val="single"/>
    </w:rPr>
  </w:style>
  <w:style w:type="character" w:styleId="af">
    <w:name w:val="Hyperlink"/>
    <w:link w:val="19"/>
    <w:uiPriority w:val="99"/>
    <w:rsid w:val="00794109"/>
    <w:rPr>
      <w:color w:val="0000FF"/>
      <w:u w:val="single"/>
    </w:rPr>
  </w:style>
  <w:style w:type="paragraph" w:customStyle="1" w:styleId="Footnote">
    <w:name w:val="Footnote"/>
    <w:basedOn w:val="a"/>
    <w:link w:val="Footnote0"/>
    <w:rsid w:val="00794109"/>
    <w:rPr>
      <w:sz w:val="20"/>
    </w:rPr>
  </w:style>
  <w:style w:type="character" w:customStyle="1" w:styleId="Footnote0">
    <w:name w:val="Footnote"/>
    <w:basedOn w:val="1"/>
    <w:link w:val="Footnote"/>
    <w:rsid w:val="00794109"/>
    <w:rPr>
      <w:sz w:val="20"/>
    </w:rPr>
  </w:style>
  <w:style w:type="paragraph" w:styleId="1a">
    <w:name w:val="toc 1"/>
    <w:basedOn w:val="a"/>
    <w:next w:val="a"/>
    <w:link w:val="1b"/>
    <w:uiPriority w:val="39"/>
    <w:rsid w:val="00794109"/>
    <w:pPr>
      <w:spacing w:before="104"/>
      <w:ind w:left="480" w:hanging="280"/>
    </w:pPr>
    <w:rPr>
      <w:b/>
      <w:sz w:val="28"/>
    </w:rPr>
  </w:style>
  <w:style w:type="character" w:customStyle="1" w:styleId="1b">
    <w:name w:val="Оглавление 1 Знак"/>
    <w:basedOn w:val="1"/>
    <w:link w:val="1a"/>
    <w:rsid w:val="00794109"/>
    <w:rPr>
      <w:b/>
      <w:sz w:val="28"/>
    </w:rPr>
  </w:style>
  <w:style w:type="paragraph" w:customStyle="1" w:styleId="HeaderandFooter">
    <w:name w:val="Header and Footer"/>
    <w:link w:val="HeaderandFooter0"/>
    <w:rsid w:val="00794109"/>
    <w:pPr>
      <w:jc w:val="both"/>
    </w:pPr>
    <w:rPr>
      <w:rFonts w:ascii="XO Thames" w:hAnsi="XO Thames"/>
      <w:sz w:val="28"/>
    </w:rPr>
  </w:style>
  <w:style w:type="character" w:customStyle="1" w:styleId="HeaderandFooter0">
    <w:name w:val="Header and Footer"/>
    <w:link w:val="HeaderandFooter"/>
    <w:rsid w:val="00794109"/>
    <w:rPr>
      <w:rFonts w:ascii="XO Thames" w:hAnsi="XO Thames"/>
      <w:sz w:val="28"/>
    </w:rPr>
  </w:style>
  <w:style w:type="paragraph" w:styleId="a9">
    <w:name w:val="annotation text"/>
    <w:basedOn w:val="a"/>
    <w:link w:val="ab"/>
    <w:rsid w:val="00794109"/>
    <w:rPr>
      <w:sz w:val="20"/>
    </w:rPr>
  </w:style>
  <w:style w:type="character" w:customStyle="1" w:styleId="ab">
    <w:name w:val="Текст примечания Знак"/>
    <w:basedOn w:val="1"/>
    <w:link w:val="a9"/>
    <w:rsid w:val="00794109"/>
    <w:rPr>
      <w:sz w:val="20"/>
    </w:rPr>
  </w:style>
  <w:style w:type="paragraph" w:styleId="9">
    <w:name w:val="toc 9"/>
    <w:next w:val="a"/>
    <w:link w:val="90"/>
    <w:uiPriority w:val="39"/>
    <w:rsid w:val="00794109"/>
    <w:pPr>
      <w:ind w:left="1600"/>
    </w:pPr>
    <w:rPr>
      <w:rFonts w:ascii="XO Thames" w:hAnsi="XO Thames"/>
      <w:sz w:val="28"/>
    </w:rPr>
  </w:style>
  <w:style w:type="character" w:customStyle="1" w:styleId="90">
    <w:name w:val="Оглавление 9 Знак"/>
    <w:link w:val="9"/>
    <w:rsid w:val="00794109"/>
    <w:rPr>
      <w:rFonts w:ascii="XO Thames" w:hAnsi="XO Thames"/>
      <w:sz w:val="28"/>
    </w:rPr>
  </w:style>
  <w:style w:type="paragraph" w:styleId="8">
    <w:name w:val="toc 8"/>
    <w:next w:val="a"/>
    <w:link w:val="80"/>
    <w:uiPriority w:val="39"/>
    <w:rsid w:val="00794109"/>
    <w:pPr>
      <w:ind w:left="1400"/>
    </w:pPr>
    <w:rPr>
      <w:rFonts w:ascii="XO Thames" w:hAnsi="XO Thames"/>
      <w:sz w:val="28"/>
    </w:rPr>
  </w:style>
  <w:style w:type="character" w:customStyle="1" w:styleId="80">
    <w:name w:val="Оглавление 8 Знак"/>
    <w:link w:val="8"/>
    <w:rsid w:val="00794109"/>
    <w:rPr>
      <w:rFonts w:ascii="XO Thames" w:hAnsi="XO Thames"/>
      <w:sz w:val="28"/>
    </w:rPr>
  </w:style>
  <w:style w:type="paragraph" w:styleId="af0">
    <w:name w:val="List Paragraph"/>
    <w:basedOn w:val="a"/>
    <w:link w:val="af1"/>
    <w:rsid w:val="00794109"/>
    <w:pPr>
      <w:ind w:left="203" w:firstLine="707"/>
      <w:jc w:val="both"/>
    </w:pPr>
  </w:style>
  <w:style w:type="character" w:customStyle="1" w:styleId="af1">
    <w:name w:val="Абзац списка Знак"/>
    <w:basedOn w:val="1"/>
    <w:link w:val="af0"/>
    <w:rsid w:val="00794109"/>
    <w:rPr>
      <w:sz w:val="22"/>
    </w:rPr>
  </w:style>
  <w:style w:type="paragraph" w:customStyle="1" w:styleId="dt-m">
    <w:name w:val="dt-m"/>
    <w:basedOn w:val="13"/>
    <w:link w:val="dt-m0"/>
    <w:rsid w:val="00794109"/>
  </w:style>
  <w:style w:type="character" w:customStyle="1" w:styleId="dt-m0">
    <w:name w:val="dt-m"/>
    <w:basedOn w:val="a0"/>
    <w:link w:val="dt-m"/>
    <w:rsid w:val="00794109"/>
  </w:style>
  <w:style w:type="paragraph" w:customStyle="1" w:styleId="Normal1">
    <w:name w:val="Normal1"/>
    <w:link w:val="Normal10"/>
    <w:rsid w:val="00794109"/>
    <w:pPr>
      <w:jc w:val="both"/>
    </w:pPr>
    <w:rPr>
      <w:sz w:val="24"/>
    </w:rPr>
  </w:style>
  <w:style w:type="character" w:customStyle="1" w:styleId="Normal10">
    <w:name w:val="Normal1"/>
    <w:link w:val="Normal1"/>
    <w:rsid w:val="00794109"/>
    <w:rPr>
      <w:sz w:val="24"/>
    </w:rPr>
  </w:style>
  <w:style w:type="paragraph" w:styleId="51">
    <w:name w:val="toc 5"/>
    <w:next w:val="a"/>
    <w:link w:val="52"/>
    <w:uiPriority w:val="39"/>
    <w:rsid w:val="00794109"/>
    <w:pPr>
      <w:ind w:left="800"/>
    </w:pPr>
    <w:rPr>
      <w:rFonts w:ascii="XO Thames" w:hAnsi="XO Thames"/>
      <w:sz w:val="28"/>
    </w:rPr>
  </w:style>
  <w:style w:type="character" w:customStyle="1" w:styleId="52">
    <w:name w:val="Оглавление 5 Знак"/>
    <w:link w:val="51"/>
    <w:rsid w:val="00794109"/>
    <w:rPr>
      <w:rFonts w:ascii="XO Thames" w:hAnsi="XO Thames"/>
      <w:sz w:val="28"/>
    </w:rPr>
  </w:style>
  <w:style w:type="paragraph" w:styleId="af2">
    <w:name w:val="header"/>
    <w:basedOn w:val="a"/>
    <w:link w:val="af3"/>
    <w:rsid w:val="00794109"/>
    <w:pPr>
      <w:tabs>
        <w:tab w:val="center" w:pos="4677"/>
        <w:tab w:val="right" w:pos="9355"/>
      </w:tabs>
    </w:pPr>
  </w:style>
  <w:style w:type="character" w:customStyle="1" w:styleId="af3">
    <w:name w:val="Верхний колонтитул Знак"/>
    <w:basedOn w:val="1"/>
    <w:link w:val="af2"/>
    <w:rsid w:val="00794109"/>
    <w:rPr>
      <w:sz w:val="22"/>
    </w:rPr>
  </w:style>
  <w:style w:type="paragraph" w:styleId="af4">
    <w:name w:val="Body Text"/>
    <w:basedOn w:val="a"/>
    <w:link w:val="af5"/>
    <w:rsid w:val="00794109"/>
    <w:rPr>
      <w:sz w:val="28"/>
    </w:rPr>
  </w:style>
  <w:style w:type="character" w:customStyle="1" w:styleId="af5">
    <w:name w:val="Основной текст Знак"/>
    <w:basedOn w:val="1"/>
    <w:link w:val="af4"/>
    <w:rsid w:val="00794109"/>
    <w:rPr>
      <w:sz w:val="28"/>
    </w:rPr>
  </w:style>
  <w:style w:type="paragraph" w:styleId="af6">
    <w:name w:val="Subtitle"/>
    <w:next w:val="a"/>
    <w:link w:val="af7"/>
    <w:uiPriority w:val="11"/>
    <w:qFormat/>
    <w:rsid w:val="00794109"/>
    <w:pPr>
      <w:jc w:val="both"/>
    </w:pPr>
    <w:rPr>
      <w:rFonts w:ascii="XO Thames" w:hAnsi="XO Thames"/>
      <w:i/>
      <w:sz w:val="24"/>
    </w:rPr>
  </w:style>
  <w:style w:type="character" w:customStyle="1" w:styleId="af7">
    <w:name w:val="Подзаголовок Знак"/>
    <w:link w:val="af6"/>
    <w:rsid w:val="00794109"/>
    <w:rPr>
      <w:rFonts w:ascii="XO Thames" w:hAnsi="XO Thames"/>
      <w:i/>
      <w:sz w:val="24"/>
    </w:rPr>
  </w:style>
  <w:style w:type="paragraph" w:customStyle="1" w:styleId="af8">
    <w:name w:val="Подпись к картинке"/>
    <w:basedOn w:val="a"/>
    <w:link w:val="af9"/>
    <w:rsid w:val="00794109"/>
    <w:pPr>
      <w:spacing w:after="160" w:line="264" w:lineRule="auto"/>
    </w:pPr>
    <w:rPr>
      <w:rFonts w:ascii="Times New Roman" w:hAnsi="Times New Roman"/>
      <w:sz w:val="19"/>
    </w:rPr>
  </w:style>
  <w:style w:type="character" w:customStyle="1" w:styleId="af9">
    <w:name w:val="Подпись к картинке"/>
    <w:basedOn w:val="1"/>
    <w:link w:val="af8"/>
    <w:rsid w:val="00794109"/>
    <w:rPr>
      <w:rFonts w:ascii="Times New Roman" w:hAnsi="Times New Roman"/>
      <w:sz w:val="19"/>
    </w:rPr>
  </w:style>
  <w:style w:type="paragraph" w:styleId="afa">
    <w:name w:val="Title"/>
    <w:basedOn w:val="a"/>
    <w:link w:val="afb"/>
    <w:uiPriority w:val="10"/>
    <w:qFormat/>
    <w:rsid w:val="00794109"/>
    <w:pPr>
      <w:spacing w:before="20"/>
      <w:ind w:left="1963" w:right="2027"/>
      <w:jc w:val="center"/>
    </w:pPr>
    <w:rPr>
      <w:sz w:val="40"/>
    </w:rPr>
  </w:style>
  <w:style w:type="character" w:customStyle="1" w:styleId="afb">
    <w:name w:val="Название Знак"/>
    <w:basedOn w:val="1"/>
    <w:link w:val="afa"/>
    <w:rsid w:val="00794109"/>
    <w:rPr>
      <w:sz w:val="40"/>
    </w:rPr>
  </w:style>
  <w:style w:type="character" w:customStyle="1" w:styleId="40">
    <w:name w:val="Заголовок 4 Знак"/>
    <w:basedOn w:val="1"/>
    <w:link w:val="4"/>
    <w:rsid w:val="00794109"/>
    <w:rPr>
      <w:rFonts w:ascii="Times New Roman" w:hAnsi="Times New Roman"/>
      <w:b/>
      <w:sz w:val="28"/>
    </w:rPr>
  </w:style>
  <w:style w:type="paragraph" w:customStyle="1" w:styleId="pboth">
    <w:name w:val="pboth"/>
    <w:basedOn w:val="a"/>
    <w:link w:val="pboth0"/>
    <w:rsid w:val="00794109"/>
    <w:pPr>
      <w:widowControl/>
      <w:spacing w:beforeAutospacing="1" w:afterAutospacing="1"/>
    </w:pPr>
    <w:rPr>
      <w:rFonts w:ascii="Times New Roman" w:hAnsi="Times New Roman"/>
      <w:sz w:val="24"/>
    </w:rPr>
  </w:style>
  <w:style w:type="character" w:customStyle="1" w:styleId="pboth0">
    <w:name w:val="pboth"/>
    <w:basedOn w:val="1"/>
    <w:link w:val="pboth"/>
    <w:rsid w:val="00794109"/>
    <w:rPr>
      <w:rFonts w:ascii="Times New Roman" w:hAnsi="Times New Roman"/>
      <w:sz w:val="24"/>
    </w:rPr>
  </w:style>
  <w:style w:type="paragraph" w:customStyle="1" w:styleId="23">
    <w:name w:val="Основной текст (2)"/>
    <w:basedOn w:val="a"/>
    <w:link w:val="24"/>
    <w:rsid w:val="00794109"/>
    <w:pPr>
      <w:spacing w:after="580" w:line="264" w:lineRule="auto"/>
      <w:ind w:left="1140" w:firstLine="20"/>
    </w:pPr>
    <w:rPr>
      <w:rFonts w:ascii="Times New Roman" w:hAnsi="Times New Roman"/>
      <w:sz w:val="16"/>
    </w:rPr>
  </w:style>
  <w:style w:type="character" w:customStyle="1" w:styleId="24">
    <w:name w:val="Основной текст (2)"/>
    <w:basedOn w:val="1"/>
    <w:link w:val="23"/>
    <w:rsid w:val="00794109"/>
    <w:rPr>
      <w:rFonts w:ascii="Times New Roman" w:hAnsi="Times New Roman"/>
      <w:sz w:val="16"/>
    </w:rPr>
  </w:style>
  <w:style w:type="character" w:customStyle="1" w:styleId="20">
    <w:name w:val="Заголовок 2 Знак"/>
    <w:basedOn w:val="1"/>
    <w:link w:val="2"/>
    <w:rsid w:val="00794109"/>
    <w:rPr>
      <w:rFonts w:ascii="Arial" w:hAnsi="Arial"/>
      <w:b/>
      <w:i/>
      <w:sz w:val="28"/>
    </w:rPr>
  </w:style>
  <w:style w:type="table" w:customStyle="1" w:styleId="GridTable1Light">
    <w:name w:val="Grid Table 1 Light"/>
    <w:basedOn w:val="a1"/>
    <w:rsid w:val="00794109"/>
    <w:pPr>
      <w:widowControl w:val="0"/>
    </w:pPr>
    <w:rPr>
      <w:rFonts w:ascii="Arial Unicode MS" w:hAnsi="Arial Unicode MS"/>
      <w:sz w:val="24"/>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style>
  <w:style w:type="table" w:customStyle="1" w:styleId="-11">
    <w:name w:val="Таблица-сетка 1 светлая1"/>
    <w:rsid w:val="00794109"/>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c">
    <w:name w:val="endnote text"/>
    <w:basedOn w:val="a"/>
    <w:link w:val="afd"/>
    <w:uiPriority w:val="99"/>
    <w:semiHidden/>
    <w:unhideWhenUsed/>
    <w:rsid w:val="00E64B68"/>
    <w:rPr>
      <w:sz w:val="20"/>
    </w:rPr>
  </w:style>
  <w:style w:type="character" w:customStyle="1" w:styleId="afd">
    <w:name w:val="Текст концевой сноски Знак"/>
    <w:basedOn w:val="a0"/>
    <w:link w:val="afc"/>
    <w:uiPriority w:val="99"/>
    <w:semiHidden/>
    <w:rsid w:val="00E64B68"/>
  </w:style>
  <w:style w:type="character" w:styleId="afe">
    <w:name w:val="endnote reference"/>
    <w:basedOn w:val="a0"/>
    <w:uiPriority w:val="99"/>
    <w:semiHidden/>
    <w:unhideWhenUsed/>
    <w:rsid w:val="00E64B68"/>
    <w:rPr>
      <w:vertAlign w:val="superscript"/>
    </w:rPr>
  </w:style>
  <w:style w:type="paragraph" w:styleId="aff">
    <w:name w:val="TOC Heading"/>
    <w:basedOn w:val="10"/>
    <w:next w:val="a"/>
    <w:uiPriority w:val="39"/>
    <w:unhideWhenUsed/>
    <w:qFormat/>
    <w:rsid w:val="00B71B63"/>
    <w:pPr>
      <w:keepNext/>
      <w:keepLines/>
      <w:widowControl/>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af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1"/>
    <w:uiPriority w:val="99"/>
    <w:unhideWhenUsed/>
    <w:qFormat/>
    <w:rsid w:val="00B71B63"/>
    <w:rPr>
      <w:sz w:val="20"/>
    </w:rPr>
  </w:style>
  <w:style w:type="character" w:customStyle="1" w:styleId="af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0"/>
    <w:uiPriority w:val="99"/>
    <w:rsid w:val="00B71B63"/>
  </w:style>
  <w:style w:type="paragraph" w:customStyle="1" w:styleId="s1">
    <w:name w:val="s_1"/>
    <w:basedOn w:val="a"/>
    <w:rsid w:val="00E8242C"/>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106049693">
      <w:bodyDiv w:val="1"/>
      <w:marLeft w:val="0"/>
      <w:marRight w:val="0"/>
      <w:marTop w:val="0"/>
      <w:marBottom w:val="0"/>
      <w:divBdr>
        <w:top w:val="none" w:sz="0" w:space="0" w:color="auto"/>
        <w:left w:val="none" w:sz="0" w:space="0" w:color="auto"/>
        <w:bottom w:val="none" w:sz="0" w:space="0" w:color="auto"/>
        <w:right w:val="none" w:sz="0" w:space="0" w:color="auto"/>
      </w:divBdr>
    </w:div>
    <w:div w:id="121969459">
      <w:bodyDiv w:val="1"/>
      <w:marLeft w:val="0"/>
      <w:marRight w:val="0"/>
      <w:marTop w:val="0"/>
      <w:marBottom w:val="0"/>
      <w:divBdr>
        <w:top w:val="none" w:sz="0" w:space="0" w:color="auto"/>
        <w:left w:val="none" w:sz="0" w:space="0" w:color="auto"/>
        <w:bottom w:val="none" w:sz="0" w:space="0" w:color="auto"/>
        <w:right w:val="none" w:sz="0" w:space="0" w:color="auto"/>
      </w:divBdr>
    </w:div>
    <w:div w:id="247815710">
      <w:bodyDiv w:val="1"/>
      <w:marLeft w:val="0"/>
      <w:marRight w:val="0"/>
      <w:marTop w:val="0"/>
      <w:marBottom w:val="0"/>
      <w:divBdr>
        <w:top w:val="none" w:sz="0" w:space="0" w:color="auto"/>
        <w:left w:val="none" w:sz="0" w:space="0" w:color="auto"/>
        <w:bottom w:val="none" w:sz="0" w:space="0" w:color="auto"/>
        <w:right w:val="none" w:sz="0" w:space="0" w:color="auto"/>
      </w:divBdr>
    </w:div>
    <w:div w:id="249894192">
      <w:bodyDiv w:val="1"/>
      <w:marLeft w:val="0"/>
      <w:marRight w:val="0"/>
      <w:marTop w:val="0"/>
      <w:marBottom w:val="0"/>
      <w:divBdr>
        <w:top w:val="none" w:sz="0" w:space="0" w:color="auto"/>
        <w:left w:val="none" w:sz="0" w:space="0" w:color="auto"/>
        <w:bottom w:val="none" w:sz="0" w:space="0" w:color="auto"/>
        <w:right w:val="none" w:sz="0" w:space="0" w:color="auto"/>
      </w:divBdr>
    </w:div>
    <w:div w:id="270672243">
      <w:bodyDiv w:val="1"/>
      <w:marLeft w:val="0"/>
      <w:marRight w:val="0"/>
      <w:marTop w:val="0"/>
      <w:marBottom w:val="0"/>
      <w:divBdr>
        <w:top w:val="none" w:sz="0" w:space="0" w:color="auto"/>
        <w:left w:val="none" w:sz="0" w:space="0" w:color="auto"/>
        <w:bottom w:val="none" w:sz="0" w:space="0" w:color="auto"/>
        <w:right w:val="none" w:sz="0" w:space="0" w:color="auto"/>
      </w:divBdr>
    </w:div>
    <w:div w:id="307978262">
      <w:bodyDiv w:val="1"/>
      <w:marLeft w:val="0"/>
      <w:marRight w:val="0"/>
      <w:marTop w:val="0"/>
      <w:marBottom w:val="0"/>
      <w:divBdr>
        <w:top w:val="none" w:sz="0" w:space="0" w:color="auto"/>
        <w:left w:val="none" w:sz="0" w:space="0" w:color="auto"/>
        <w:bottom w:val="none" w:sz="0" w:space="0" w:color="auto"/>
        <w:right w:val="none" w:sz="0" w:space="0" w:color="auto"/>
      </w:divBdr>
    </w:div>
    <w:div w:id="656690063">
      <w:bodyDiv w:val="1"/>
      <w:marLeft w:val="0"/>
      <w:marRight w:val="0"/>
      <w:marTop w:val="0"/>
      <w:marBottom w:val="0"/>
      <w:divBdr>
        <w:top w:val="none" w:sz="0" w:space="0" w:color="auto"/>
        <w:left w:val="none" w:sz="0" w:space="0" w:color="auto"/>
        <w:bottom w:val="none" w:sz="0" w:space="0" w:color="auto"/>
        <w:right w:val="none" w:sz="0" w:space="0" w:color="auto"/>
      </w:divBdr>
    </w:div>
    <w:div w:id="1210338325">
      <w:bodyDiv w:val="1"/>
      <w:marLeft w:val="0"/>
      <w:marRight w:val="0"/>
      <w:marTop w:val="0"/>
      <w:marBottom w:val="0"/>
      <w:divBdr>
        <w:top w:val="none" w:sz="0" w:space="0" w:color="auto"/>
        <w:left w:val="none" w:sz="0" w:space="0" w:color="auto"/>
        <w:bottom w:val="none" w:sz="0" w:space="0" w:color="auto"/>
        <w:right w:val="none" w:sz="0" w:space="0" w:color="auto"/>
      </w:divBdr>
    </w:div>
    <w:div w:id="1424380087">
      <w:bodyDiv w:val="1"/>
      <w:marLeft w:val="0"/>
      <w:marRight w:val="0"/>
      <w:marTop w:val="0"/>
      <w:marBottom w:val="0"/>
      <w:divBdr>
        <w:top w:val="none" w:sz="0" w:space="0" w:color="auto"/>
        <w:left w:val="none" w:sz="0" w:space="0" w:color="auto"/>
        <w:bottom w:val="none" w:sz="0" w:space="0" w:color="auto"/>
        <w:right w:val="none" w:sz="0" w:space="0" w:color="auto"/>
      </w:divBdr>
    </w:div>
    <w:div w:id="1663042648">
      <w:bodyDiv w:val="1"/>
      <w:marLeft w:val="0"/>
      <w:marRight w:val="0"/>
      <w:marTop w:val="0"/>
      <w:marBottom w:val="0"/>
      <w:divBdr>
        <w:top w:val="none" w:sz="0" w:space="0" w:color="auto"/>
        <w:left w:val="none" w:sz="0" w:space="0" w:color="auto"/>
        <w:bottom w:val="none" w:sz="0" w:space="0" w:color="auto"/>
        <w:right w:val="none" w:sz="0" w:space="0" w:color="auto"/>
      </w:divBdr>
    </w:div>
    <w:div w:id="1818256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A6DE2-3D3F-479F-9A1E-70E2F92E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7302</Words>
  <Characters>41627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Колмыкова Елена</dc:creator>
  <cp:lastModifiedBy>Пользователь</cp:lastModifiedBy>
  <cp:revision>9</cp:revision>
  <cp:lastPrinted>2025-10-06T05:20:00Z</cp:lastPrinted>
  <dcterms:created xsi:type="dcterms:W3CDTF">2025-04-18T14:25:00Z</dcterms:created>
  <dcterms:modified xsi:type="dcterms:W3CDTF">2025-10-06T07:42:00Z</dcterms:modified>
</cp:coreProperties>
</file>